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D0F" w:rsidRDefault="001E4D0F" w:rsidP="00EA09DA">
      <w:pPr>
        <w:ind w:firstLineChars="3400" w:firstLine="7140"/>
        <w:jc w:val="left"/>
        <w:rPr>
          <w:rFonts w:ascii="HG丸ｺﾞｼｯｸM-PRO"/>
          <w:color w:val="000000"/>
          <w:szCs w:val="21"/>
        </w:rPr>
      </w:pPr>
      <w:r>
        <w:rPr>
          <w:rFonts w:ascii="HG丸ｺﾞｼｯｸM-PRO" w:hint="eastAsia"/>
          <w:color w:val="000000"/>
          <w:szCs w:val="21"/>
        </w:rPr>
        <w:t>平成２８</w:t>
      </w:r>
      <w:r>
        <w:rPr>
          <w:rFonts w:ascii="HG丸ｺﾞｼｯｸM-PRO" w:hint="eastAsia"/>
          <w:color w:val="000000"/>
          <w:szCs w:val="21"/>
        </w:rPr>
        <w:t>年○○月○○</w:t>
      </w:r>
      <w:r w:rsidRPr="0042527F">
        <w:rPr>
          <w:rFonts w:ascii="HG丸ｺﾞｼｯｸM-PRO" w:hint="eastAsia"/>
          <w:color w:val="000000"/>
          <w:szCs w:val="21"/>
        </w:rPr>
        <w:t>日</w:t>
      </w:r>
      <w:r w:rsidR="00EA09DA">
        <w:rPr>
          <w:rFonts w:ascii="HG丸ｺﾞｼｯｸM-PRO"/>
          <w:color w:val="000000"/>
          <w:szCs w:val="21"/>
        </w:rPr>
        <w:br/>
      </w:r>
      <w:r w:rsidR="00EA09DA">
        <w:rPr>
          <w:rFonts w:ascii="HG丸ｺﾞｼｯｸM-PRO" w:hint="eastAsia"/>
          <w:color w:val="000000"/>
          <w:szCs w:val="21"/>
        </w:rPr>
        <w:t>従業員各位</w:t>
      </w:r>
    </w:p>
    <w:p w:rsidR="001E4D0F" w:rsidRPr="001E4D0F" w:rsidRDefault="001E4D0F" w:rsidP="001E4D0F">
      <w:pPr>
        <w:jc w:val="center"/>
        <w:rPr>
          <w:rFonts w:ascii="ＭＳ ゴシック" w:eastAsia="ＭＳ ゴシック" w:hAnsi="ＭＳ ゴシック" w:hint="eastAsia"/>
          <w:b/>
          <w:color w:val="000000"/>
          <w:sz w:val="32"/>
          <w:szCs w:val="32"/>
        </w:rPr>
      </w:pPr>
      <w:r w:rsidRPr="001E4D0F">
        <w:rPr>
          <w:rFonts w:ascii="ＭＳ ゴシック" w:eastAsia="ＭＳ ゴシック" w:hAnsi="ＭＳ ゴシック" w:hint="eastAsia"/>
          <w:b/>
          <w:color w:val="000000"/>
          <w:sz w:val="32"/>
          <w:szCs w:val="32"/>
        </w:rPr>
        <w:t>年末調整のご案内</w:t>
      </w:r>
    </w:p>
    <w:p w:rsidR="00D8206F" w:rsidRPr="00EF4B7C" w:rsidRDefault="001E4D0F" w:rsidP="001E4D0F">
      <w:pPr>
        <w:ind w:firstLineChars="100" w:firstLine="210"/>
        <w:rPr>
          <w:rFonts w:hint="eastAsia"/>
          <w:kern w:val="0"/>
          <w:szCs w:val="21"/>
        </w:rPr>
      </w:pPr>
      <w:r w:rsidRPr="00EF4B7C">
        <w:rPr>
          <w:rFonts w:ascii="ＭＳ 明朝" w:hAnsi="ＭＳ 明朝" w:hint="eastAsia"/>
          <w:szCs w:val="21"/>
        </w:rPr>
        <w:t>今年も年末調整の時期が近づいてきました。以下書類を配布いたします。記入・証明書等を添付の上、提出をしてください。</w:t>
      </w:r>
      <w:r w:rsidRPr="00EF4B7C">
        <w:rPr>
          <w:rFonts w:ascii="ＭＳ 明朝" w:hAnsi="ＭＳ 明朝" w:hint="eastAsia"/>
          <w:color w:val="000000"/>
          <w:szCs w:val="21"/>
        </w:rPr>
        <w:t>提出期限は</w:t>
      </w:r>
      <w:r w:rsidRPr="00EF4B7C">
        <w:rPr>
          <w:rFonts w:ascii="ＭＳ 明朝" w:hAnsi="ＭＳ 明朝" w:hint="eastAsia"/>
          <w:b/>
          <w:color w:val="000000"/>
          <w:szCs w:val="21"/>
          <w:u w:val="single"/>
        </w:rPr>
        <w:t>平成２８年</w:t>
      </w:r>
      <w:r w:rsidRPr="00EF4B7C">
        <w:rPr>
          <w:rFonts w:ascii="ＭＳ 明朝" w:hAnsi="ＭＳ 明朝" w:hint="eastAsia"/>
          <w:b/>
          <w:color w:val="000000"/>
          <w:szCs w:val="21"/>
          <w:u w:val="single"/>
        </w:rPr>
        <w:t>○○月○○</w:t>
      </w:r>
      <w:r w:rsidRPr="00EF4B7C">
        <w:rPr>
          <w:rFonts w:ascii="ＭＳ 明朝" w:hAnsi="ＭＳ 明朝" w:hint="eastAsia"/>
          <w:b/>
          <w:color w:val="000000"/>
          <w:szCs w:val="21"/>
          <w:u w:val="single"/>
        </w:rPr>
        <w:t>日</w:t>
      </w:r>
      <w:r w:rsidRPr="00EF4B7C">
        <w:rPr>
          <w:rFonts w:ascii="ＭＳ 明朝" w:hAnsi="ＭＳ 明朝" w:hint="eastAsia"/>
          <w:b/>
          <w:color w:val="000000"/>
          <w:szCs w:val="21"/>
          <w:u w:val="single"/>
        </w:rPr>
        <w:t>（○</w:t>
      </w:r>
      <w:r w:rsidRPr="00EF4B7C">
        <w:rPr>
          <w:rFonts w:ascii="ＭＳ 明朝" w:hAnsi="ＭＳ 明朝" w:hint="eastAsia"/>
          <w:b/>
          <w:color w:val="000000"/>
          <w:szCs w:val="21"/>
          <w:u w:val="single"/>
        </w:rPr>
        <w:t>）</w:t>
      </w:r>
      <w:r w:rsidRPr="00EF4B7C">
        <w:rPr>
          <w:rFonts w:ascii="ＭＳ 明朝" w:hAnsi="ＭＳ 明朝" w:hint="eastAsia"/>
          <w:color w:val="000000"/>
          <w:szCs w:val="21"/>
        </w:rPr>
        <w:t>までにお願い致します。</w:t>
      </w:r>
      <w:r w:rsidR="001F5A69" w:rsidRPr="00EF4B7C">
        <w:rPr>
          <w:rFonts w:hint="eastAsia"/>
          <w:kern w:val="0"/>
          <w:szCs w:val="21"/>
        </w:rPr>
        <w:t>必要書類については</w:t>
      </w:r>
      <w:r w:rsidR="00E60E00" w:rsidRPr="00EF4B7C">
        <w:rPr>
          <w:rFonts w:hint="eastAsia"/>
          <w:kern w:val="0"/>
          <w:szCs w:val="21"/>
        </w:rPr>
        <w:t>下記の注意事項をよく読んで、記入漏れ等がないように確認をお願いいたします。</w:t>
      </w:r>
      <w:r w:rsidR="001F5A69" w:rsidRPr="00EF4B7C">
        <w:rPr>
          <w:rFonts w:hint="eastAsia"/>
          <w:kern w:val="0"/>
          <w:szCs w:val="21"/>
        </w:rPr>
        <w:t>なお、医療費控除を受ける方や</w:t>
      </w:r>
      <w:r w:rsidR="00E60E00" w:rsidRPr="00EF4B7C">
        <w:rPr>
          <w:rFonts w:hint="eastAsia"/>
          <w:kern w:val="0"/>
          <w:szCs w:val="21"/>
        </w:rPr>
        <w:t>年金受給者は</w:t>
      </w:r>
      <w:r w:rsidR="001F5A69" w:rsidRPr="00EF4B7C">
        <w:rPr>
          <w:rFonts w:hint="eastAsia"/>
          <w:kern w:val="0"/>
          <w:szCs w:val="21"/>
        </w:rPr>
        <w:t>ご自身での</w:t>
      </w:r>
      <w:r w:rsidR="00E60E00" w:rsidRPr="00EF4B7C">
        <w:rPr>
          <w:rFonts w:hint="eastAsia"/>
          <w:kern w:val="0"/>
          <w:szCs w:val="21"/>
        </w:rPr>
        <w:t>確定申告が必要です。</w:t>
      </w:r>
      <w:r w:rsidRPr="00EF4B7C">
        <w:rPr>
          <w:kern w:val="0"/>
          <w:szCs w:val="21"/>
        </w:rPr>
        <w:br/>
      </w:r>
    </w:p>
    <w:p w:rsidR="00E60E00" w:rsidRPr="00EF4B7C" w:rsidRDefault="00E60E00" w:rsidP="00E113AA">
      <w:pPr>
        <w:pStyle w:val="1"/>
        <w:rPr>
          <w:rFonts w:asciiTheme="majorEastAsia" w:eastAsiaTheme="majorEastAsia" w:hAnsiTheme="majorEastAsia" w:hint="eastAsia"/>
          <w:b/>
          <w:kern w:val="0"/>
        </w:rPr>
      </w:pPr>
      <w:r w:rsidRPr="00EF4B7C">
        <w:rPr>
          <w:rFonts w:asciiTheme="majorEastAsia" w:eastAsiaTheme="majorEastAsia" w:hAnsiTheme="majorEastAsia" w:hint="eastAsia"/>
          <w:b/>
          <w:kern w:val="0"/>
        </w:rPr>
        <w:t>１．◆平成2</w:t>
      </w:r>
      <w:r w:rsidR="00700229" w:rsidRPr="00EF4B7C">
        <w:rPr>
          <w:rFonts w:asciiTheme="majorEastAsia" w:eastAsiaTheme="majorEastAsia" w:hAnsiTheme="majorEastAsia" w:hint="eastAsia"/>
          <w:b/>
          <w:kern w:val="0"/>
        </w:rPr>
        <w:t>8</w:t>
      </w:r>
      <w:r w:rsidRPr="00EF4B7C">
        <w:rPr>
          <w:rFonts w:asciiTheme="majorEastAsia" w:eastAsiaTheme="majorEastAsia" w:hAnsiTheme="majorEastAsia" w:hint="eastAsia"/>
          <w:b/>
          <w:kern w:val="0"/>
        </w:rPr>
        <w:t>年分　給与所得者の扶養控除等（異動）申告書◆</w:t>
      </w:r>
    </w:p>
    <w:p w:rsidR="00E60E00" w:rsidRPr="00C00E79" w:rsidRDefault="00E60E00" w:rsidP="003352BE">
      <w:pPr>
        <w:snapToGrid w:val="0"/>
        <w:spacing w:line="100" w:lineRule="atLeast"/>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申告済の内容を確認し、平成</w:t>
      </w:r>
      <w:r w:rsidR="00686221" w:rsidRPr="00C00E79">
        <w:rPr>
          <w:rFonts w:ascii="メイリオ" w:eastAsia="メイリオ" w:hAnsi="メイリオ" w:cs="ＭＳ Ｐゴシック" w:hint="eastAsia"/>
          <w:kern w:val="0"/>
          <w:sz w:val="20"/>
          <w:szCs w:val="20"/>
        </w:rPr>
        <w:t>2</w:t>
      </w:r>
      <w:r w:rsidR="00700229" w:rsidRPr="00C00E79">
        <w:rPr>
          <w:rFonts w:ascii="メイリオ" w:eastAsia="メイリオ" w:hAnsi="メイリオ" w:cs="ＭＳ Ｐゴシック" w:hint="eastAsia"/>
          <w:kern w:val="0"/>
          <w:sz w:val="20"/>
          <w:szCs w:val="20"/>
        </w:rPr>
        <w:t>8</w:t>
      </w:r>
      <w:r w:rsidRPr="00C00E79">
        <w:rPr>
          <w:rFonts w:ascii="メイリオ" w:eastAsia="メイリオ" w:hAnsi="メイリオ" w:cs="ＭＳ Ｐゴシック" w:hint="eastAsia"/>
          <w:kern w:val="0"/>
          <w:sz w:val="20"/>
          <w:szCs w:val="20"/>
        </w:rPr>
        <w:t>年12月31日現在で変更になる箇所を赤字で訂正して</w:t>
      </w:r>
      <w:r w:rsidR="00702DC2">
        <w:rPr>
          <w:rFonts w:ascii="メイリオ" w:eastAsia="メイリオ" w:hAnsi="メイリオ" w:cs="ＭＳ Ｐゴシック" w:hint="eastAsia"/>
          <w:kern w:val="0"/>
          <w:sz w:val="20"/>
          <w:szCs w:val="20"/>
        </w:rPr>
        <w:t>ください</w:t>
      </w:r>
      <w:r w:rsidRPr="00C00E79">
        <w:rPr>
          <w:rFonts w:ascii="メイリオ" w:eastAsia="メイリオ" w:hAnsi="メイリオ" w:cs="ＭＳ Ｐゴシック" w:hint="eastAsia"/>
          <w:kern w:val="0"/>
          <w:sz w:val="20"/>
          <w:szCs w:val="20"/>
        </w:rPr>
        <w:t>。</w:t>
      </w:r>
    </w:p>
    <w:p w:rsidR="00E60E00" w:rsidRPr="00C00E79" w:rsidRDefault="001F5A69" w:rsidP="007D2EB2">
      <w:pPr>
        <w:snapToGrid w:val="0"/>
        <w:spacing w:after="100" w:afterAutospacing="1" w:line="100" w:lineRule="atLeast"/>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今年中に亡くなられたご家族</w:t>
      </w:r>
      <w:r w:rsidR="00E60E00" w:rsidRPr="00C00E79">
        <w:rPr>
          <w:rFonts w:ascii="メイリオ" w:eastAsia="メイリオ" w:hAnsi="メイリオ" w:cs="ＭＳ Ｐゴシック" w:hint="eastAsia"/>
          <w:kern w:val="0"/>
          <w:sz w:val="20"/>
          <w:szCs w:val="20"/>
        </w:rPr>
        <w:t>は、扶養控除の対象となります。</w:t>
      </w:r>
    </w:p>
    <w:p w:rsidR="00E60E00" w:rsidRPr="00C00E79" w:rsidRDefault="00E60E00" w:rsidP="007D2EB2">
      <w:pPr>
        <w:snapToGrid w:val="0"/>
        <w:spacing w:before="100" w:beforeAutospacing="1" w:after="100" w:afterAutospacing="1" w:line="100" w:lineRule="atLeast"/>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住所は住民税納付市町村となるので住民票登録のある住所かどうか確認して</w:t>
      </w:r>
      <w:r w:rsidR="00702DC2">
        <w:rPr>
          <w:rFonts w:ascii="メイリオ" w:eastAsia="メイリオ" w:hAnsi="メイリオ" w:cs="ＭＳ Ｐゴシック" w:hint="eastAsia"/>
          <w:kern w:val="0"/>
          <w:sz w:val="20"/>
          <w:szCs w:val="20"/>
        </w:rPr>
        <w:t>ください</w:t>
      </w:r>
      <w:r w:rsidRPr="00C00E79">
        <w:rPr>
          <w:rFonts w:ascii="メイリオ" w:eastAsia="メイリオ" w:hAnsi="メイリオ" w:cs="ＭＳ Ｐゴシック" w:hint="eastAsia"/>
          <w:kern w:val="0"/>
          <w:sz w:val="20"/>
          <w:szCs w:val="20"/>
        </w:rPr>
        <w:t>。</w:t>
      </w:r>
    </w:p>
    <w:p w:rsidR="00E60E00" w:rsidRPr="00C00E79" w:rsidRDefault="001F5A69" w:rsidP="00C00E79">
      <w:pPr>
        <w:snapToGrid w:val="0"/>
        <w:spacing w:before="100" w:beforeAutospacing="1" w:after="100" w:afterAutospacing="1" w:line="100" w:lineRule="atLeast"/>
        <w:ind w:left="400" w:hangingChars="200" w:hanging="400"/>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今年中途入社した</w:t>
      </w:r>
      <w:r w:rsidR="00E60E00" w:rsidRPr="00C00E79">
        <w:rPr>
          <w:rFonts w:ascii="メイリオ" w:eastAsia="メイリオ" w:hAnsi="メイリオ" w:cs="ＭＳ Ｐゴシック" w:hint="eastAsia"/>
          <w:kern w:val="0"/>
          <w:sz w:val="20"/>
          <w:szCs w:val="20"/>
        </w:rPr>
        <w:t>前職のある方は</w:t>
      </w:r>
      <w:r w:rsidRPr="00C00E79">
        <w:rPr>
          <w:rFonts w:ascii="メイリオ" w:eastAsia="メイリオ" w:hAnsi="メイリオ" w:cs="ＭＳ Ｐゴシック" w:hint="eastAsia"/>
          <w:kern w:val="0"/>
          <w:sz w:val="20"/>
          <w:szCs w:val="20"/>
        </w:rPr>
        <w:t>、以前の職場から源泉徴収票を取りよせて添付して</w:t>
      </w:r>
      <w:r w:rsidR="00702DC2">
        <w:rPr>
          <w:rFonts w:ascii="メイリオ" w:eastAsia="メイリオ" w:hAnsi="メイリオ" w:cs="ＭＳ Ｐゴシック" w:hint="eastAsia"/>
          <w:kern w:val="0"/>
          <w:sz w:val="20"/>
          <w:szCs w:val="20"/>
        </w:rPr>
        <w:t>ください</w:t>
      </w:r>
      <w:r w:rsidR="00E60E00" w:rsidRPr="00C00E79">
        <w:rPr>
          <w:rFonts w:ascii="メイリオ" w:eastAsia="メイリオ" w:hAnsi="メイリオ" w:cs="ＭＳ Ｐゴシック" w:hint="eastAsia"/>
          <w:kern w:val="0"/>
          <w:sz w:val="20"/>
          <w:szCs w:val="20"/>
        </w:rPr>
        <w:t>。</w:t>
      </w:r>
    </w:p>
    <w:p w:rsidR="00E60E00" w:rsidRPr="00EF4B7C" w:rsidRDefault="00E60E00" w:rsidP="00125A31">
      <w:pPr>
        <w:pStyle w:val="1"/>
        <w:rPr>
          <w:rFonts w:asciiTheme="majorEastAsia" w:eastAsiaTheme="majorEastAsia" w:hAnsiTheme="majorEastAsia" w:hint="eastAsia"/>
          <w:b/>
          <w:szCs w:val="18"/>
        </w:rPr>
      </w:pPr>
      <w:r w:rsidRPr="00EF4B7C">
        <w:rPr>
          <w:rFonts w:asciiTheme="majorEastAsia" w:eastAsiaTheme="majorEastAsia" w:hAnsiTheme="majorEastAsia" w:hint="eastAsia"/>
          <w:b/>
          <w:szCs w:val="18"/>
        </w:rPr>
        <w:t>２．◆平成</w:t>
      </w:r>
      <w:r w:rsidR="00871B76" w:rsidRPr="00EF4B7C">
        <w:rPr>
          <w:rFonts w:asciiTheme="majorEastAsia" w:eastAsiaTheme="majorEastAsia" w:hAnsiTheme="majorEastAsia" w:hint="eastAsia"/>
          <w:b/>
          <w:szCs w:val="18"/>
        </w:rPr>
        <w:t>2</w:t>
      </w:r>
      <w:r w:rsidR="00700229" w:rsidRPr="00EF4B7C">
        <w:rPr>
          <w:rFonts w:asciiTheme="majorEastAsia" w:eastAsiaTheme="majorEastAsia" w:hAnsiTheme="majorEastAsia" w:hint="eastAsia"/>
          <w:b/>
          <w:szCs w:val="18"/>
        </w:rPr>
        <w:t>9</w:t>
      </w:r>
      <w:r w:rsidRPr="00EF4B7C">
        <w:rPr>
          <w:rFonts w:asciiTheme="majorEastAsia" w:eastAsiaTheme="majorEastAsia" w:hAnsiTheme="majorEastAsia" w:hint="eastAsia"/>
          <w:b/>
          <w:szCs w:val="18"/>
        </w:rPr>
        <w:t>年分　給与所得者の扶養控除等（異動）申告書◆</w:t>
      </w:r>
    </w:p>
    <w:p w:rsidR="00A4782D" w:rsidRPr="00C00E79" w:rsidRDefault="004F0E27" w:rsidP="00C00E79">
      <w:pPr>
        <w:snapToGrid w:val="0"/>
        <w:spacing w:after="100" w:afterAutospacing="1" w:line="100" w:lineRule="atLeast"/>
        <w:ind w:left="400" w:hangingChars="200" w:hanging="400"/>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xml:space="preserve">◇　</w:t>
      </w:r>
      <w:r w:rsidR="00A4782D" w:rsidRPr="00C00E79">
        <w:rPr>
          <w:rFonts w:ascii="メイリオ" w:eastAsia="メイリオ" w:hAnsi="メイリオ" w:cs="ＭＳ Ｐゴシック" w:hint="eastAsia"/>
          <w:kern w:val="0"/>
          <w:sz w:val="20"/>
          <w:szCs w:val="20"/>
        </w:rPr>
        <w:t>控除対象配偶者又は控除対象扶養親族が非居住者である場合は、「非居住者である親族」欄に○をつけ、「生計を一つにする事実」欄に送金額等を記載して</w:t>
      </w:r>
      <w:r w:rsidR="00702DC2">
        <w:rPr>
          <w:rFonts w:ascii="メイリオ" w:eastAsia="メイリオ" w:hAnsi="メイリオ" w:cs="ＭＳ Ｐゴシック" w:hint="eastAsia"/>
          <w:kern w:val="0"/>
          <w:sz w:val="20"/>
          <w:szCs w:val="20"/>
        </w:rPr>
        <w:t>ください</w:t>
      </w:r>
      <w:r w:rsidR="00A4782D" w:rsidRPr="00C00E79">
        <w:rPr>
          <w:rFonts w:ascii="メイリオ" w:eastAsia="メイリオ" w:hAnsi="メイリオ" w:cs="ＭＳ Ｐゴシック" w:hint="eastAsia"/>
          <w:kern w:val="0"/>
          <w:sz w:val="20"/>
          <w:szCs w:val="20"/>
        </w:rPr>
        <w:t>。</w:t>
      </w:r>
      <w:r w:rsidR="00A4782D" w:rsidRPr="00C00E79">
        <w:rPr>
          <w:rFonts w:ascii="メイリオ" w:eastAsia="メイリオ" w:hAnsi="メイリオ" w:cs="ＭＳ Ｐゴシック"/>
          <w:kern w:val="0"/>
          <w:sz w:val="20"/>
          <w:szCs w:val="20"/>
        </w:rPr>
        <w:tab/>
      </w:r>
    </w:p>
    <w:p w:rsidR="00E60E00" w:rsidRPr="00C00E79" w:rsidRDefault="00E60E00" w:rsidP="007D2EB2">
      <w:pPr>
        <w:snapToGrid w:val="0"/>
        <w:spacing w:before="100" w:beforeAutospacing="1" w:after="100" w:afterAutospacing="1" w:line="100" w:lineRule="atLeast"/>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「配偶者の有無」は控除対象配偶者ではなく、単に配偶者の有無です。</w:t>
      </w:r>
    </w:p>
    <w:p w:rsidR="00E60E00" w:rsidRPr="00C00E79" w:rsidRDefault="00E60E00" w:rsidP="007D2EB2">
      <w:pPr>
        <w:snapToGrid w:val="0"/>
        <w:spacing w:before="100" w:beforeAutospacing="1" w:after="100" w:afterAutospacing="1" w:line="100" w:lineRule="atLeast"/>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xml:space="preserve">◇　「A 控除対象配偶者」　</w:t>
      </w:r>
      <w:r w:rsidR="001F5A69" w:rsidRPr="00C00E79">
        <w:rPr>
          <w:rFonts w:ascii="メイリオ" w:eastAsia="メイリオ" w:hAnsi="メイリオ" w:cs="ＭＳ Ｐゴシック" w:hint="eastAsia"/>
          <w:kern w:val="0"/>
          <w:sz w:val="20"/>
          <w:szCs w:val="20"/>
        </w:rPr>
        <w:t>内縁関係は認められません</w:t>
      </w:r>
    </w:p>
    <w:p w:rsidR="00E60E00" w:rsidRPr="00C00E79" w:rsidRDefault="00E60E00" w:rsidP="003352BE">
      <w:pPr>
        <w:snapToGrid w:val="0"/>
        <w:spacing w:before="100" w:beforeAutospacing="1" w:after="100" w:afterAutospacing="1" w:line="100" w:lineRule="atLeast"/>
        <w:ind w:firstLineChars="300" w:firstLine="600"/>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w:t>
      </w:r>
      <w:r w:rsidRPr="00C00E79">
        <w:rPr>
          <w:rFonts w:ascii="メイリオ" w:eastAsia="メイリオ" w:hAnsi="メイリオ" w:cs="ＭＳ Ｐゴシック" w:hint="eastAsia"/>
          <w:kern w:val="0"/>
          <w:sz w:val="20"/>
          <w:szCs w:val="20"/>
          <w:u w:val="single"/>
        </w:rPr>
        <w:t>配偶者の</w:t>
      </w:r>
      <w:r w:rsidR="001F5A69" w:rsidRPr="00C00E79">
        <w:rPr>
          <w:rFonts w:ascii="メイリオ" w:eastAsia="メイリオ" w:hAnsi="メイリオ" w:cs="ＭＳ Ｐゴシック" w:hint="eastAsia"/>
          <w:kern w:val="0"/>
          <w:sz w:val="20"/>
          <w:szCs w:val="20"/>
          <w:u w:val="single"/>
        </w:rPr>
        <w:t>平成</w:t>
      </w:r>
      <w:r w:rsidRPr="00C00E79">
        <w:rPr>
          <w:rFonts w:ascii="メイリオ" w:eastAsia="メイリオ" w:hAnsi="メイリオ" w:cs="ＭＳ Ｐゴシック" w:hint="eastAsia"/>
          <w:kern w:val="0"/>
          <w:sz w:val="20"/>
          <w:szCs w:val="20"/>
          <w:u w:val="single"/>
        </w:rPr>
        <w:t>2</w:t>
      </w:r>
      <w:r w:rsidR="00700229" w:rsidRPr="00C00E79">
        <w:rPr>
          <w:rFonts w:ascii="メイリオ" w:eastAsia="メイリオ" w:hAnsi="メイリオ" w:cs="ＭＳ Ｐゴシック" w:hint="eastAsia"/>
          <w:kern w:val="0"/>
          <w:sz w:val="20"/>
          <w:szCs w:val="20"/>
          <w:u w:val="single"/>
        </w:rPr>
        <w:t>9</w:t>
      </w:r>
      <w:r w:rsidRPr="00C00E79">
        <w:rPr>
          <w:rFonts w:ascii="メイリオ" w:eastAsia="メイリオ" w:hAnsi="メイリオ" w:cs="ＭＳ Ｐゴシック" w:hint="eastAsia"/>
          <w:kern w:val="0"/>
          <w:sz w:val="20"/>
          <w:szCs w:val="20"/>
          <w:u w:val="single"/>
        </w:rPr>
        <w:t>年中の所得の見込額</w:t>
      </w:r>
      <w:r w:rsidR="001F5A69" w:rsidRPr="00C00E79">
        <w:rPr>
          <w:rFonts w:ascii="メイリオ" w:eastAsia="メイリオ" w:hAnsi="メイリオ" w:cs="ＭＳ Ｐゴシック" w:hint="eastAsia"/>
          <w:kern w:val="0"/>
          <w:sz w:val="20"/>
          <w:szCs w:val="20"/>
        </w:rPr>
        <w:t>を忘れずに記入してください。</w:t>
      </w:r>
    </w:p>
    <w:p w:rsidR="00E60E00" w:rsidRPr="00C00E79" w:rsidRDefault="00E60E00" w:rsidP="00914749">
      <w:pPr>
        <w:snapToGrid w:val="0"/>
        <w:spacing w:before="100" w:beforeAutospacing="1" w:after="100" w:afterAutospacing="1" w:line="100" w:lineRule="atLeast"/>
        <w:ind w:firstLine="600"/>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・給与収入</w:t>
      </w:r>
      <w:r w:rsidR="00A4782D" w:rsidRPr="00C00E79">
        <w:rPr>
          <w:rFonts w:ascii="メイリオ" w:eastAsia="メイリオ" w:hAnsi="メイリオ" w:cs="ＭＳ Ｐゴシック" w:hint="eastAsia"/>
          <w:kern w:val="0"/>
          <w:sz w:val="20"/>
          <w:szCs w:val="20"/>
        </w:rPr>
        <w:t>が103</w:t>
      </w:r>
      <w:r w:rsidR="001F5A69" w:rsidRPr="00C00E79">
        <w:rPr>
          <w:rFonts w:ascii="メイリオ" w:eastAsia="メイリオ" w:hAnsi="メイリオ" w:cs="ＭＳ Ｐゴシック" w:hint="eastAsia"/>
          <w:kern w:val="0"/>
          <w:sz w:val="20"/>
          <w:szCs w:val="20"/>
        </w:rPr>
        <w:t>万以下</w:t>
      </w:r>
      <w:r w:rsidR="000935E9" w:rsidRPr="00C00E79">
        <w:rPr>
          <w:rFonts w:ascii="メイリオ" w:eastAsia="メイリオ" w:hAnsi="メイリオ" w:cs="ＭＳ Ｐゴシック" w:hint="eastAsia"/>
          <w:kern w:val="0"/>
          <w:sz w:val="20"/>
          <w:szCs w:val="20"/>
        </w:rPr>
        <w:t>の配偶者</w:t>
      </w:r>
      <w:r w:rsidR="001F5A69" w:rsidRPr="00C00E79">
        <w:rPr>
          <w:rFonts w:ascii="メイリオ" w:eastAsia="メイリオ" w:hAnsi="メイリオ" w:cs="ＭＳ Ｐゴシック" w:hint="eastAsia"/>
          <w:kern w:val="0"/>
          <w:sz w:val="20"/>
          <w:szCs w:val="20"/>
        </w:rPr>
        <w:t>が対象となります（配特控除を受</w:t>
      </w:r>
      <w:r w:rsidR="00A4782D" w:rsidRPr="00C00E79">
        <w:rPr>
          <w:rFonts w:ascii="メイリオ" w:eastAsia="メイリオ" w:hAnsi="メイリオ" w:cs="ＭＳ Ｐゴシック" w:hint="eastAsia"/>
          <w:kern w:val="0"/>
          <w:sz w:val="20"/>
          <w:szCs w:val="20"/>
        </w:rPr>
        <w:t>け</w:t>
      </w:r>
      <w:r w:rsidR="001F5A69" w:rsidRPr="00C00E79">
        <w:rPr>
          <w:rFonts w:ascii="メイリオ" w:eastAsia="メイリオ" w:hAnsi="メイリオ" w:cs="ＭＳ Ｐゴシック" w:hint="eastAsia"/>
          <w:kern w:val="0"/>
          <w:sz w:val="20"/>
          <w:szCs w:val="20"/>
        </w:rPr>
        <w:t>る方は記入しません</w:t>
      </w:r>
      <w:r w:rsidRPr="00C00E79">
        <w:rPr>
          <w:rFonts w:ascii="メイリオ" w:eastAsia="メイリオ" w:hAnsi="メイリオ" w:cs="ＭＳ Ｐゴシック" w:hint="eastAsia"/>
          <w:kern w:val="0"/>
          <w:sz w:val="20"/>
          <w:szCs w:val="20"/>
        </w:rPr>
        <w:t>）</w:t>
      </w:r>
      <w:r w:rsidR="001F5A69" w:rsidRPr="00C00E79">
        <w:rPr>
          <w:rFonts w:ascii="メイリオ" w:eastAsia="メイリオ" w:hAnsi="メイリオ" w:cs="ＭＳ Ｐゴシック" w:hint="eastAsia"/>
          <w:kern w:val="0"/>
          <w:sz w:val="20"/>
          <w:szCs w:val="20"/>
        </w:rPr>
        <w:t>。</w:t>
      </w:r>
    </w:p>
    <w:p w:rsidR="00E60E00" w:rsidRPr="00C00E79" w:rsidRDefault="00E60E00" w:rsidP="007D2EB2">
      <w:pPr>
        <w:snapToGrid w:val="0"/>
        <w:spacing w:before="100" w:beforeAutospacing="1" w:after="100" w:afterAutospacing="1" w:line="100" w:lineRule="atLeast"/>
        <w:contextualSpacing/>
        <w:rPr>
          <w:rFonts w:ascii="メイリオ" w:eastAsia="メイリオ" w:hAnsi="メイリオ" w:cs="ＭＳ Ｐゴシック" w:hint="eastAsia"/>
          <w:color w:val="FF0000"/>
          <w:kern w:val="0"/>
          <w:sz w:val="20"/>
          <w:szCs w:val="20"/>
        </w:rPr>
      </w:pPr>
      <w:r w:rsidRPr="00C00E79">
        <w:rPr>
          <w:rFonts w:ascii="メイリオ" w:eastAsia="メイリオ" w:hAnsi="メイリオ" w:cs="ＭＳ Ｐゴシック" w:hint="eastAsia"/>
          <w:kern w:val="0"/>
          <w:sz w:val="20"/>
          <w:szCs w:val="20"/>
        </w:rPr>
        <w:t xml:space="preserve">◇　「B 扶養親族」　</w:t>
      </w:r>
      <w:r w:rsidR="00453376" w:rsidRPr="00C00E79">
        <w:rPr>
          <w:rFonts w:ascii="メイリオ" w:eastAsia="メイリオ" w:hAnsi="メイリオ" w:cs="ＭＳ Ｐゴシック" w:hint="eastAsia"/>
          <w:kern w:val="0"/>
          <w:sz w:val="20"/>
          <w:szCs w:val="20"/>
        </w:rPr>
        <w:t>について</w:t>
      </w:r>
    </w:p>
    <w:p w:rsidR="00914749" w:rsidRDefault="00914749" w:rsidP="00914749">
      <w:pPr>
        <w:snapToGrid w:val="0"/>
        <w:ind w:firstLine="578"/>
        <w:rPr>
          <w:rFonts w:ascii="メイリオ" w:eastAsia="メイリオ" w:hAnsi="メイリオ" w:hint="eastAsia"/>
          <w:kern w:val="0"/>
          <w:sz w:val="20"/>
          <w:szCs w:val="20"/>
        </w:rPr>
      </w:pPr>
      <w:r w:rsidRPr="00C00E79">
        <w:rPr>
          <w:rFonts w:ascii="メイリオ" w:eastAsia="メイリオ" w:hAnsi="メイリオ" w:cs="ＭＳ Ｐゴシック" w:hint="eastAsia"/>
          <w:kern w:val="0"/>
          <w:sz w:val="20"/>
          <w:szCs w:val="20"/>
        </w:rPr>
        <w:t>・</w:t>
      </w:r>
      <w:r w:rsidR="00871B76" w:rsidRPr="00914749">
        <w:rPr>
          <w:rFonts w:ascii="メイリオ" w:eastAsia="メイリオ" w:hAnsi="メイリオ" w:hint="eastAsia"/>
          <w:kern w:val="0"/>
          <w:sz w:val="20"/>
          <w:szCs w:val="20"/>
        </w:rPr>
        <w:t>平成</w:t>
      </w:r>
      <w:r w:rsidR="009044C4" w:rsidRPr="00914749">
        <w:rPr>
          <w:rFonts w:ascii="メイリオ" w:eastAsia="メイリオ" w:hAnsi="メイリオ" w:hint="eastAsia"/>
          <w:kern w:val="0"/>
          <w:sz w:val="20"/>
          <w:szCs w:val="20"/>
        </w:rPr>
        <w:t>1</w:t>
      </w:r>
      <w:r w:rsidR="00DC7AF7" w:rsidRPr="00914749">
        <w:rPr>
          <w:rFonts w:ascii="メイリオ" w:eastAsia="メイリオ" w:hAnsi="メイリオ" w:hint="eastAsia"/>
          <w:kern w:val="0"/>
          <w:sz w:val="20"/>
          <w:szCs w:val="20"/>
        </w:rPr>
        <w:t>４</w:t>
      </w:r>
      <w:r w:rsidR="00871B76" w:rsidRPr="00914749">
        <w:rPr>
          <w:rFonts w:ascii="メイリオ" w:eastAsia="メイリオ" w:hAnsi="メイリオ" w:hint="eastAsia"/>
          <w:kern w:val="0"/>
          <w:sz w:val="20"/>
          <w:szCs w:val="20"/>
        </w:rPr>
        <w:t>年1月1日以前生まれの扶養親族を記載します。</w:t>
      </w:r>
    </w:p>
    <w:p w:rsidR="00871B76" w:rsidRPr="00914749" w:rsidRDefault="00914749" w:rsidP="00914749">
      <w:pPr>
        <w:snapToGrid w:val="0"/>
        <w:ind w:firstLine="578"/>
        <w:rPr>
          <w:rFonts w:ascii="メイリオ" w:eastAsia="メイリオ" w:hAnsi="メイリオ"/>
          <w:kern w:val="0"/>
          <w:sz w:val="20"/>
          <w:szCs w:val="20"/>
        </w:rPr>
      </w:pPr>
      <w:r w:rsidRPr="00C00E79">
        <w:rPr>
          <w:rFonts w:ascii="メイリオ" w:eastAsia="メイリオ" w:hAnsi="メイリオ" w:cs="ＭＳ Ｐゴシック" w:hint="eastAsia"/>
          <w:kern w:val="0"/>
          <w:sz w:val="20"/>
          <w:szCs w:val="20"/>
        </w:rPr>
        <w:t>・</w:t>
      </w:r>
      <w:r w:rsidR="00871B76" w:rsidRPr="00914749">
        <w:rPr>
          <w:rFonts w:ascii="メイリオ" w:eastAsia="メイリオ" w:hAnsi="メイリオ" w:hint="eastAsia"/>
          <w:kern w:val="0"/>
          <w:sz w:val="20"/>
          <w:szCs w:val="20"/>
        </w:rPr>
        <w:t>平成</w:t>
      </w:r>
      <w:r w:rsidR="00386424" w:rsidRPr="00914749">
        <w:rPr>
          <w:rFonts w:ascii="メイリオ" w:eastAsia="メイリオ" w:hAnsi="メイリオ" w:hint="eastAsia"/>
          <w:kern w:val="0"/>
          <w:sz w:val="20"/>
          <w:szCs w:val="20"/>
        </w:rPr>
        <w:t>１４</w:t>
      </w:r>
      <w:r w:rsidR="001F7F27" w:rsidRPr="00914749">
        <w:rPr>
          <w:rFonts w:ascii="メイリオ" w:eastAsia="メイリオ" w:hAnsi="メイリオ" w:hint="eastAsia"/>
          <w:kern w:val="0"/>
          <w:sz w:val="20"/>
          <w:szCs w:val="20"/>
        </w:rPr>
        <w:t>年</w:t>
      </w:r>
      <w:r w:rsidR="00871B76" w:rsidRPr="00914749">
        <w:rPr>
          <w:rFonts w:ascii="メイリオ" w:eastAsia="メイリオ" w:hAnsi="メイリオ" w:hint="eastAsia"/>
          <w:kern w:val="0"/>
          <w:sz w:val="20"/>
          <w:szCs w:val="20"/>
        </w:rPr>
        <w:t>1月</w:t>
      </w:r>
      <w:r w:rsidR="00A843D1" w:rsidRPr="00914749">
        <w:rPr>
          <w:rFonts w:ascii="メイリオ" w:eastAsia="メイリオ" w:hAnsi="メイリオ" w:hint="eastAsia"/>
          <w:kern w:val="0"/>
          <w:sz w:val="20"/>
          <w:szCs w:val="20"/>
        </w:rPr>
        <w:t>2</w:t>
      </w:r>
      <w:r w:rsidR="00871B76" w:rsidRPr="00914749">
        <w:rPr>
          <w:rFonts w:ascii="メイリオ" w:eastAsia="メイリオ" w:hAnsi="メイリオ" w:hint="eastAsia"/>
          <w:kern w:val="0"/>
          <w:sz w:val="20"/>
          <w:szCs w:val="20"/>
        </w:rPr>
        <w:t>日以</w:t>
      </w:r>
      <w:r w:rsidR="001F7F27" w:rsidRPr="00914749">
        <w:rPr>
          <w:rFonts w:ascii="メイリオ" w:eastAsia="メイリオ" w:hAnsi="メイリオ" w:hint="eastAsia"/>
          <w:kern w:val="0"/>
          <w:sz w:val="20"/>
          <w:szCs w:val="20"/>
        </w:rPr>
        <w:t>後</w:t>
      </w:r>
      <w:r w:rsidR="00871B76" w:rsidRPr="00914749">
        <w:rPr>
          <w:rFonts w:ascii="メイリオ" w:eastAsia="メイリオ" w:hAnsi="メイリオ" w:hint="eastAsia"/>
          <w:kern w:val="0"/>
          <w:sz w:val="20"/>
          <w:szCs w:val="20"/>
        </w:rPr>
        <w:t>生まれの扶養親族は下の</w:t>
      </w:r>
      <w:r w:rsidR="000935E9" w:rsidRPr="00914749">
        <w:rPr>
          <w:rFonts w:ascii="メイリオ" w:eastAsia="メイリオ" w:hAnsi="メイリオ" w:hint="eastAsia"/>
          <w:kern w:val="0"/>
          <w:sz w:val="20"/>
          <w:szCs w:val="20"/>
        </w:rPr>
        <w:t>「</w:t>
      </w:r>
      <w:r w:rsidR="00871B76" w:rsidRPr="00914749">
        <w:rPr>
          <w:rFonts w:ascii="メイリオ" w:eastAsia="メイリオ" w:hAnsi="メイリオ" w:hint="eastAsia"/>
          <w:kern w:val="0"/>
          <w:sz w:val="20"/>
          <w:szCs w:val="20"/>
        </w:rPr>
        <w:t>住民税</w:t>
      </w:r>
      <w:r w:rsidR="00453376" w:rsidRPr="00914749">
        <w:rPr>
          <w:rFonts w:ascii="メイリオ" w:eastAsia="メイリオ" w:hAnsi="メイリオ" w:hint="eastAsia"/>
          <w:kern w:val="0"/>
          <w:sz w:val="20"/>
          <w:szCs w:val="20"/>
        </w:rPr>
        <w:t>に関する事項</w:t>
      </w:r>
      <w:r w:rsidR="000935E9" w:rsidRPr="00914749">
        <w:rPr>
          <w:rFonts w:ascii="メイリオ" w:eastAsia="メイリオ" w:hAnsi="メイリオ" w:hint="eastAsia"/>
          <w:kern w:val="0"/>
          <w:sz w:val="20"/>
          <w:szCs w:val="20"/>
        </w:rPr>
        <w:t>」</w:t>
      </w:r>
      <w:r w:rsidR="00453376" w:rsidRPr="00914749">
        <w:rPr>
          <w:rFonts w:ascii="メイリオ" w:eastAsia="メイリオ" w:hAnsi="メイリオ" w:hint="eastAsia"/>
          <w:kern w:val="0"/>
          <w:sz w:val="20"/>
          <w:szCs w:val="20"/>
        </w:rPr>
        <w:t>に記載してください。</w:t>
      </w:r>
    </w:p>
    <w:p w:rsidR="00E60E00" w:rsidRPr="00C00E79" w:rsidRDefault="00E60E00" w:rsidP="007D2EB2">
      <w:pPr>
        <w:snapToGrid w:val="0"/>
        <w:spacing w:before="100" w:beforeAutospacing="1" w:after="100" w:afterAutospacing="1" w:line="100" w:lineRule="atLeast"/>
        <w:ind w:leftChars="275" w:left="578"/>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・老年者（年齢70歳以上　昭和</w:t>
      </w:r>
      <w:r w:rsidR="00523C42" w:rsidRPr="00C00E79">
        <w:rPr>
          <w:rFonts w:ascii="メイリオ" w:eastAsia="メイリオ" w:hAnsi="メイリオ" w:cs="ＭＳ Ｐゴシック" w:hint="eastAsia"/>
          <w:kern w:val="0"/>
          <w:sz w:val="20"/>
          <w:szCs w:val="20"/>
        </w:rPr>
        <w:t>2</w:t>
      </w:r>
      <w:r w:rsidR="00700229" w:rsidRPr="00C00E79">
        <w:rPr>
          <w:rFonts w:ascii="メイリオ" w:eastAsia="メイリオ" w:hAnsi="メイリオ" w:cs="ＭＳ Ｐゴシック" w:hint="eastAsia"/>
          <w:kern w:val="0"/>
          <w:sz w:val="20"/>
          <w:szCs w:val="20"/>
        </w:rPr>
        <w:t>3</w:t>
      </w:r>
      <w:r w:rsidRPr="00C00E79">
        <w:rPr>
          <w:rFonts w:ascii="メイリオ" w:eastAsia="メイリオ" w:hAnsi="メイリオ" w:cs="ＭＳ Ｐゴシック" w:hint="eastAsia"/>
          <w:kern w:val="0"/>
          <w:sz w:val="20"/>
          <w:szCs w:val="20"/>
        </w:rPr>
        <w:t>年1月1日以前に生まれた人）は、同居の場合、同居老親等になりますので○印を忘れずにつけて</w:t>
      </w:r>
      <w:r w:rsidR="00702DC2">
        <w:rPr>
          <w:rFonts w:ascii="メイリオ" w:eastAsia="メイリオ" w:hAnsi="メイリオ" w:cs="ＭＳ Ｐゴシック" w:hint="eastAsia"/>
          <w:kern w:val="0"/>
          <w:sz w:val="20"/>
          <w:szCs w:val="20"/>
        </w:rPr>
        <w:t>ください</w:t>
      </w:r>
      <w:r w:rsidRPr="00C00E79">
        <w:rPr>
          <w:rFonts w:ascii="メイリオ" w:eastAsia="メイリオ" w:hAnsi="メイリオ" w:cs="ＭＳ Ｐゴシック" w:hint="eastAsia"/>
          <w:kern w:val="0"/>
          <w:sz w:val="20"/>
          <w:szCs w:val="20"/>
        </w:rPr>
        <w:t>。</w:t>
      </w:r>
    </w:p>
    <w:p w:rsidR="001F5A69" w:rsidRPr="00C00E79" w:rsidRDefault="00E60E00" w:rsidP="00C00E79">
      <w:pPr>
        <w:snapToGrid w:val="0"/>
        <w:spacing w:before="100" w:beforeAutospacing="1" w:after="100" w:afterAutospacing="1" w:line="100" w:lineRule="atLeast"/>
        <w:ind w:firstLineChars="300" w:firstLine="600"/>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w:t>
      </w:r>
      <w:r w:rsidR="001F5A69" w:rsidRPr="00C00E79">
        <w:rPr>
          <w:rFonts w:ascii="メイリオ" w:eastAsia="メイリオ" w:hAnsi="メイリオ" w:cs="ＭＳ Ｐゴシック" w:hint="eastAsia"/>
          <w:kern w:val="0"/>
          <w:sz w:val="20"/>
          <w:szCs w:val="20"/>
        </w:rPr>
        <w:t>特定扶養親族は</w:t>
      </w:r>
      <w:r w:rsidR="004C4E28" w:rsidRPr="00C00E79">
        <w:rPr>
          <w:rFonts w:ascii="メイリオ" w:eastAsia="メイリオ" w:hAnsi="メイリオ" w:cs="ＭＳ Ｐゴシック" w:hint="eastAsia"/>
          <w:kern w:val="0"/>
          <w:sz w:val="20"/>
          <w:szCs w:val="20"/>
        </w:rPr>
        <w:t>、平成</w:t>
      </w:r>
      <w:r w:rsidR="00700229" w:rsidRPr="00C00E79">
        <w:rPr>
          <w:rFonts w:ascii="メイリオ" w:eastAsia="メイリオ" w:hAnsi="メイリオ" w:cs="ＭＳ Ｐゴシック" w:hint="eastAsia"/>
          <w:kern w:val="0"/>
          <w:sz w:val="20"/>
          <w:szCs w:val="20"/>
        </w:rPr>
        <w:t xml:space="preserve">　7</w:t>
      </w:r>
      <w:r w:rsidRPr="00C00E79">
        <w:rPr>
          <w:rFonts w:ascii="メイリオ" w:eastAsia="メイリオ" w:hAnsi="メイリオ" w:cs="ＭＳ Ｐゴシック" w:hint="eastAsia"/>
          <w:kern w:val="0"/>
          <w:sz w:val="20"/>
          <w:szCs w:val="20"/>
        </w:rPr>
        <w:t>年1月2</w:t>
      </w:r>
      <w:r w:rsidR="001F5A69" w:rsidRPr="00C00E79">
        <w:rPr>
          <w:rFonts w:ascii="メイリオ" w:eastAsia="メイリオ" w:hAnsi="メイリオ" w:cs="ＭＳ Ｐゴシック" w:hint="eastAsia"/>
          <w:kern w:val="0"/>
          <w:sz w:val="20"/>
          <w:szCs w:val="20"/>
        </w:rPr>
        <w:t>日～</w:t>
      </w:r>
      <w:r w:rsidRPr="00C00E79">
        <w:rPr>
          <w:rFonts w:ascii="メイリオ" w:eastAsia="メイリオ" w:hAnsi="メイリオ" w:cs="ＭＳ Ｐゴシック" w:hint="eastAsia"/>
          <w:kern w:val="0"/>
          <w:sz w:val="20"/>
          <w:szCs w:val="20"/>
        </w:rPr>
        <w:t>平成</w:t>
      </w:r>
      <w:r w:rsidR="00C62E6E" w:rsidRPr="00C00E79">
        <w:rPr>
          <w:rFonts w:ascii="メイリオ" w:eastAsia="メイリオ" w:hAnsi="メイリオ" w:cs="ＭＳ Ｐゴシック" w:hint="eastAsia"/>
          <w:kern w:val="0"/>
          <w:sz w:val="20"/>
          <w:szCs w:val="20"/>
        </w:rPr>
        <w:t>1</w:t>
      </w:r>
      <w:r w:rsidR="00700229" w:rsidRPr="00C00E79">
        <w:rPr>
          <w:rFonts w:ascii="メイリオ" w:eastAsia="メイリオ" w:hAnsi="メイリオ" w:cs="ＭＳ Ｐゴシック" w:hint="eastAsia"/>
          <w:kern w:val="0"/>
          <w:sz w:val="20"/>
          <w:szCs w:val="20"/>
        </w:rPr>
        <w:t>１</w:t>
      </w:r>
      <w:r w:rsidRPr="00C00E79">
        <w:rPr>
          <w:rFonts w:ascii="メイリオ" w:eastAsia="メイリオ" w:hAnsi="メイリオ" w:cs="ＭＳ Ｐゴシック" w:hint="eastAsia"/>
          <w:kern w:val="0"/>
          <w:sz w:val="20"/>
          <w:szCs w:val="20"/>
        </w:rPr>
        <w:t>年1月1</w:t>
      </w:r>
      <w:r w:rsidR="001F5A69" w:rsidRPr="00C00E79">
        <w:rPr>
          <w:rFonts w:ascii="メイリオ" w:eastAsia="メイリオ" w:hAnsi="メイリオ" w:cs="ＭＳ Ｐゴシック" w:hint="eastAsia"/>
          <w:kern w:val="0"/>
          <w:sz w:val="20"/>
          <w:szCs w:val="20"/>
        </w:rPr>
        <w:t>日までの間に生まれた人が該当。</w:t>
      </w:r>
    </w:p>
    <w:p w:rsidR="001F5A69" w:rsidRPr="00C00E79" w:rsidRDefault="001F5A69" w:rsidP="00C00E79">
      <w:pPr>
        <w:snapToGrid w:val="0"/>
        <w:spacing w:before="100" w:beforeAutospacing="1" w:after="100" w:afterAutospacing="1" w:line="100" w:lineRule="atLeast"/>
        <w:ind w:firstLineChars="300" w:firstLine="600"/>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扶養控除対象となる条件　☆</w:t>
      </w:r>
    </w:p>
    <w:p w:rsidR="00E60E00" w:rsidRPr="00C00E79" w:rsidRDefault="001F5A69" w:rsidP="007D2EB2">
      <w:pPr>
        <w:snapToGrid w:val="0"/>
        <w:spacing w:before="100" w:beforeAutospacing="1" w:after="100" w:afterAutospacing="1" w:line="100" w:lineRule="atLeast"/>
        <w:ind w:left="840"/>
        <w:contextualSpacing/>
        <w:rPr>
          <w:rFonts w:ascii="メイリオ" w:eastAsia="メイリオ" w:hAnsi="メイリオ" w:cs="ＭＳ Ｐゴシック" w:hint="eastAsia"/>
          <w:kern w:val="0"/>
          <w:sz w:val="20"/>
          <w:szCs w:val="20"/>
          <w:u w:val="single"/>
        </w:rPr>
      </w:pPr>
      <w:r w:rsidRPr="00C00E79">
        <w:rPr>
          <w:rFonts w:ascii="メイリオ" w:eastAsia="メイリオ" w:hAnsi="メイリオ" w:cs="ＭＳ Ｐゴシック" w:hint="eastAsia"/>
          <w:kern w:val="0"/>
          <w:sz w:val="20"/>
          <w:szCs w:val="20"/>
          <w:u w:val="single"/>
        </w:rPr>
        <w:t>給与収入103万円以下</w:t>
      </w:r>
      <w:r w:rsidRPr="00C00E79">
        <w:rPr>
          <w:rFonts w:ascii="メイリオ" w:eastAsia="メイリオ" w:hAnsi="メイリオ" w:cs="ＭＳ Ｐゴシック" w:hint="eastAsia"/>
          <w:kern w:val="0"/>
          <w:sz w:val="20"/>
          <w:szCs w:val="20"/>
        </w:rPr>
        <w:t xml:space="preserve">　　　　</w:t>
      </w:r>
      <w:r w:rsidRPr="00C00E79">
        <w:rPr>
          <w:rFonts w:ascii="メイリオ" w:eastAsia="メイリオ" w:hAnsi="メイリオ" w:cs="ＭＳ Ｐゴシック" w:hint="eastAsia"/>
          <w:kern w:val="0"/>
          <w:sz w:val="20"/>
          <w:szCs w:val="20"/>
          <w:u w:val="single"/>
        </w:rPr>
        <w:t>年金収入158万円以下(65歳未満は108万円以下)</w:t>
      </w:r>
    </w:p>
    <w:p w:rsidR="00E60E00" w:rsidRPr="00C00E79" w:rsidRDefault="00E60E00" w:rsidP="007D2EB2">
      <w:pPr>
        <w:widowControl/>
        <w:snapToGrid w:val="0"/>
        <w:spacing w:before="100" w:beforeAutospacing="1" w:after="100" w:afterAutospacing="1" w:line="100" w:lineRule="atLeast"/>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xml:space="preserve">◇　「Ｃ　障害者等」　　</w:t>
      </w:r>
    </w:p>
    <w:p w:rsidR="00E60E00" w:rsidRPr="003352BE" w:rsidRDefault="00E60E00" w:rsidP="00E113AA">
      <w:pPr>
        <w:widowControl/>
        <w:snapToGrid w:val="0"/>
        <w:spacing w:before="100" w:beforeAutospacing="1" w:after="100" w:afterAutospacing="1" w:line="100" w:lineRule="atLeast"/>
        <w:ind w:leftChars="300" w:left="630"/>
        <w:contextualSpacing/>
        <w:jc w:val="left"/>
        <w:rPr>
          <w:rFonts w:ascii="メイリオ" w:eastAsia="メイリオ" w:hAnsi="メイリオ" w:cs="ＭＳ Ｐゴシック"/>
          <w:kern w:val="0"/>
          <w:sz w:val="20"/>
          <w:szCs w:val="20"/>
        </w:rPr>
      </w:pPr>
      <w:r w:rsidRPr="003352BE">
        <w:rPr>
          <w:rFonts w:ascii="メイリオ" w:eastAsia="メイリオ" w:hAnsi="メイリオ" w:cs="ＭＳ Ｐゴシック" w:hint="eastAsia"/>
          <w:kern w:val="0"/>
          <w:sz w:val="20"/>
          <w:szCs w:val="20"/>
        </w:rPr>
        <w:t>・1の障害者の欄は本人、配偶者、扶養親族それぞれの方が該当する場合</w:t>
      </w:r>
      <w:r w:rsidR="001F5A69" w:rsidRPr="003352BE">
        <w:rPr>
          <w:rFonts w:ascii="メイリオ" w:eastAsia="メイリオ" w:hAnsi="メイリオ" w:cs="ＭＳ Ｐゴシック" w:hint="eastAsia"/>
          <w:kern w:val="0"/>
          <w:sz w:val="20"/>
          <w:szCs w:val="20"/>
        </w:rPr>
        <w:t>に</w:t>
      </w:r>
      <w:r w:rsidRPr="003352BE">
        <w:rPr>
          <w:rFonts w:ascii="メイリオ" w:eastAsia="メイリオ" w:hAnsi="メイリオ" w:cs="ＭＳ Ｐゴシック" w:hint="eastAsia"/>
          <w:kern w:val="0"/>
          <w:sz w:val="20"/>
          <w:szCs w:val="20"/>
        </w:rPr>
        <w:t>記入して</w:t>
      </w:r>
      <w:r w:rsidR="00702DC2">
        <w:rPr>
          <w:rFonts w:ascii="メイリオ" w:eastAsia="メイリオ" w:hAnsi="メイリオ" w:cs="ＭＳ Ｐゴシック" w:hint="eastAsia"/>
          <w:kern w:val="0"/>
          <w:sz w:val="20"/>
          <w:szCs w:val="20"/>
        </w:rPr>
        <w:t>ください</w:t>
      </w:r>
      <w:r w:rsidRPr="003352BE">
        <w:rPr>
          <w:rFonts w:ascii="メイリオ" w:eastAsia="メイリオ" w:hAnsi="メイリオ" w:cs="ＭＳ Ｐゴシック" w:hint="eastAsia"/>
          <w:kern w:val="0"/>
          <w:sz w:val="20"/>
          <w:szCs w:val="20"/>
        </w:rPr>
        <w:t>。</w:t>
      </w:r>
    </w:p>
    <w:p w:rsidR="00E60E00" w:rsidRPr="003352BE" w:rsidRDefault="00E60E00" w:rsidP="00E113AA">
      <w:pPr>
        <w:snapToGrid w:val="0"/>
        <w:spacing w:before="100" w:beforeAutospacing="1" w:after="100" w:afterAutospacing="1" w:line="100" w:lineRule="atLeast"/>
        <w:ind w:leftChars="300" w:left="630"/>
        <w:contextualSpacing/>
        <w:jc w:val="left"/>
        <w:rPr>
          <w:rFonts w:ascii="メイリオ" w:eastAsia="メイリオ" w:hAnsi="メイリオ" w:cs="ＭＳ Ｐゴシック" w:hint="eastAsia"/>
          <w:kern w:val="0"/>
          <w:sz w:val="20"/>
          <w:szCs w:val="20"/>
        </w:rPr>
      </w:pPr>
      <w:r w:rsidRPr="003352BE">
        <w:rPr>
          <w:rFonts w:ascii="メイリオ" w:eastAsia="メイリオ" w:hAnsi="メイリオ" w:cs="ＭＳ Ｐゴシック" w:hint="eastAsia"/>
          <w:kern w:val="0"/>
          <w:sz w:val="20"/>
          <w:szCs w:val="20"/>
        </w:rPr>
        <w:t>・2</w:t>
      </w:r>
      <w:r w:rsidR="001F5A69" w:rsidRPr="003352BE">
        <w:rPr>
          <w:rFonts w:ascii="メイリオ" w:eastAsia="メイリオ" w:hAnsi="メイリオ" w:cs="ＭＳ Ｐゴシック" w:hint="eastAsia"/>
          <w:kern w:val="0"/>
          <w:sz w:val="20"/>
          <w:szCs w:val="20"/>
        </w:rPr>
        <w:t>～</w:t>
      </w:r>
      <w:r w:rsidRPr="003352BE">
        <w:rPr>
          <w:rFonts w:ascii="メイリオ" w:eastAsia="メイリオ" w:hAnsi="メイリオ" w:cs="ＭＳ Ｐゴシック" w:hint="eastAsia"/>
          <w:kern w:val="0"/>
          <w:sz w:val="20"/>
          <w:szCs w:val="20"/>
        </w:rPr>
        <w:t>5</w:t>
      </w:r>
      <w:r w:rsidR="001F5A69" w:rsidRPr="003352BE">
        <w:rPr>
          <w:rFonts w:ascii="メイリオ" w:eastAsia="メイリオ" w:hAnsi="メイリオ" w:cs="ＭＳ Ｐゴシック" w:hint="eastAsia"/>
          <w:kern w:val="0"/>
          <w:sz w:val="20"/>
          <w:szCs w:val="20"/>
        </w:rPr>
        <w:t>は本人</w:t>
      </w:r>
      <w:r w:rsidRPr="003352BE">
        <w:rPr>
          <w:rFonts w:ascii="メイリオ" w:eastAsia="メイリオ" w:hAnsi="メイリオ" w:cs="ＭＳ Ｐゴシック" w:hint="eastAsia"/>
          <w:kern w:val="0"/>
          <w:sz w:val="20"/>
          <w:szCs w:val="20"/>
        </w:rPr>
        <w:t>が該当する場合に○をつけてください。</w:t>
      </w:r>
    </w:p>
    <w:p w:rsidR="00E60E00" w:rsidRPr="003352BE" w:rsidRDefault="001F5A69" w:rsidP="00E113AA">
      <w:pPr>
        <w:snapToGrid w:val="0"/>
        <w:ind w:leftChars="300" w:left="630"/>
        <w:jc w:val="left"/>
        <w:rPr>
          <w:rFonts w:ascii="メイリオ" w:eastAsia="メイリオ" w:hAnsi="メイリオ" w:hint="eastAsia"/>
          <w:kern w:val="0"/>
          <w:sz w:val="20"/>
          <w:szCs w:val="20"/>
        </w:rPr>
      </w:pPr>
      <w:r w:rsidRPr="003352BE">
        <w:rPr>
          <w:rFonts w:ascii="メイリオ" w:eastAsia="メイリオ" w:hAnsi="メイリオ" w:hint="eastAsia"/>
          <w:kern w:val="0"/>
          <w:sz w:val="20"/>
          <w:szCs w:val="20"/>
        </w:rPr>
        <w:t>・</w:t>
      </w:r>
      <w:r w:rsidR="00E60E00" w:rsidRPr="003352BE">
        <w:rPr>
          <w:rFonts w:ascii="メイリオ" w:eastAsia="メイリオ" w:hAnsi="メイリオ" w:hint="eastAsia"/>
          <w:kern w:val="0"/>
          <w:sz w:val="20"/>
          <w:szCs w:val="20"/>
        </w:rPr>
        <w:t>寡婦（夫と死別後または離婚後</w:t>
      </w:r>
      <w:r w:rsidRPr="003352BE">
        <w:rPr>
          <w:rFonts w:ascii="メイリオ" w:eastAsia="メイリオ" w:hAnsi="メイリオ" w:hint="eastAsia"/>
          <w:kern w:val="0"/>
          <w:sz w:val="20"/>
          <w:szCs w:val="20"/>
        </w:rPr>
        <w:t>に</w:t>
      </w:r>
      <w:r w:rsidR="00E60E00" w:rsidRPr="003352BE">
        <w:rPr>
          <w:rFonts w:ascii="メイリオ" w:eastAsia="メイリオ" w:hAnsi="メイリオ" w:hint="eastAsia"/>
          <w:kern w:val="0"/>
          <w:sz w:val="20"/>
          <w:szCs w:val="20"/>
        </w:rPr>
        <w:t>再婚せず、かつ扶養親族か生計を一にする子がある場合。または夫と死別後再婚せず合計所得金額が500</w:t>
      </w:r>
      <w:r w:rsidRPr="003352BE">
        <w:rPr>
          <w:rFonts w:ascii="メイリオ" w:eastAsia="メイリオ" w:hAnsi="メイリオ" w:hint="eastAsia"/>
          <w:kern w:val="0"/>
          <w:sz w:val="20"/>
          <w:szCs w:val="20"/>
        </w:rPr>
        <w:t>万円以下の場合</w:t>
      </w:r>
      <w:r w:rsidR="00E60E00" w:rsidRPr="003352BE">
        <w:rPr>
          <w:rFonts w:ascii="メイリオ" w:eastAsia="メイリオ" w:hAnsi="メイリオ" w:hint="eastAsia"/>
          <w:kern w:val="0"/>
          <w:sz w:val="20"/>
          <w:szCs w:val="20"/>
        </w:rPr>
        <w:t>）</w:t>
      </w:r>
    </w:p>
    <w:p w:rsidR="00E60E00" w:rsidRPr="003352BE" w:rsidRDefault="001F5A69" w:rsidP="00E113AA">
      <w:pPr>
        <w:snapToGrid w:val="0"/>
        <w:ind w:leftChars="300" w:left="630"/>
        <w:jc w:val="left"/>
        <w:rPr>
          <w:rFonts w:ascii="メイリオ" w:eastAsia="メイリオ" w:hAnsi="メイリオ" w:cs="ＭＳ Ｐゴシック" w:hint="eastAsia"/>
          <w:kern w:val="0"/>
          <w:sz w:val="20"/>
          <w:szCs w:val="20"/>
        </w:rPr>
      </w:pPr>
      <w:r w:rsidRPr="003352BE">
        <w:rPr>
          <w:rFonts w:ascii="メイリオ" w:eastAsia="メイリオ" w:hAnsi="メイリオ" w:cs="ＭＳ Ｐゴシック" w:hint="eastAsia"/>
          <w:kern w:val="0"/>
          <w:sz w:val="20"/>
          <w:szCs w:val="20"/>
        </w:rPr>
        <w:t>・</w:t>
      </w:r>
      <w:r w:rsidR="00E60E00" w:rsidRPr="003352BE">
        <w:rPr>
          <w:rFonts w:ascii="メイリオ" w:eastAsia="メイリオ" w:hAnsi="メイリオ" w:cs="ＭＳ Ｐゴシック" w:hint="eastAsia"/>
          <w:kern w:val="0"/>
          <w:sz w:val="20"/>
          <w:szCs w:val="20"/>
        </w:rPr>
        <w:t>特別寡婦（寡婦のうち、子がありかつ合計所得が500</w:t>
      </w:r>
      <w:r w:rsidRPr="003352BE">
        <w:rPr>
          <w:rFonts w:ascii="メイリオ" w:eastAsia="メイリオ" w:hAnsi="メイリオ" w:cs="ＭＳ Ｐゴシック" w:hint="eastAsia"/>
          <w:kern w:val="0"/>
          <w:sz w:val="20"/>
          <w:szCs w:val="20"/>
        </w:rPr>
        <w:t>万円以下の場合</w:t>
      </w:r>
      <w:r w:rsidR="00E60E00" w:rsidRPr="003352BE">
        <w:rPr>
          <w:rFonts w:ascii="メイリオ" w:eastAsia="メイリオ" w:hAnsi="メイリオ" w:cs="ＭＳ Ｐゴシック" w:hint="eastAsia"/>
          <w:kern w:val="0"/>
          <w:sz w:val="20"/>
          <w:szCs w:val="20"/>
        </w:rPr>
        <w:t>）</w:t>
      </w:r>
    </w:p>
    <w:p w:rsidR="00E60E00" w:rsidRPr="00C00E79" w:rsidRDefault="00914749" w:rsidP="003352BE">
      <w:pPr>
        <w:snapToGrid w:val="0"/>
        <w:ind w:leftChars="300" w:left="830" w:hangingChars="100" w:hanging="200"/>
        <w:jc w:val="left"/>
        <w:rPr>
          <w:rFonts w:hint="eastAsia"/>
          <w:kern w:val="0"/>
        </w:rPr>
      </w:pPr>
      <w:r w:rsidRPr="003352BE">
        <w:rPr>
          <w:rFonts w:ascii="メイリオ" w:eastAsia="メイリオ" w:hAnsi="メイリオ" w:hint="eastAsia"/>
          <w:kern w:val="0"/>
          <w:sz w:val="20"/>
          <w:szCs w:val="20"/>
        </w:rPr>
        <w:t>・</w:t>
      </w:r>
      <w:r w:rsidR="00E60E00" w:rsidRPr="003352BE">
        <w:rPr>
          <w:rFonts w:ascii="メイリオ" w:eastAsia="メイリオ" w:hAnsi="メイリオ" w:hint="eastAsia"/>
          <w:kern w:val="0"/>
          <w:sz w:val="20"/>
          <w:szCs w:val="20"/>
        </w:rPr>
        <w:t>寡夫（妻と死別または離婚後</w:t>
      </w:r>
      <w:r w:rsidR="001F5A69" w:rsidRPr="003352BE">
        <w:rPr>
          <w:rFonts w:ascii="メイリオ" w:eastAsia="メイリオ" w:hAnsi="メイリオ" w:hint="eastAsia"/>
          <w:kern w:val="0"/>
          <w:sz w:val="20"/>
          <w:szCs w:val="20"/>
        </w:rPr>
        <w:t>に</w:t>
      </w:r>
      <w:r w:rsidR="00E60E00" w:rsidRPr="003352BE">
        <w:rPr>
          <w:rFonts w:ascii="メイリオ" w:eastAsia="メイリオ" w:hAnsi="メイリオ" w:hint="eastAsia"/>
          <w:kern w:val="0"/>
          <w:sz w:val="20"/>
          <w:szCs w:val="20"/>
        </w:rPr>
        <w:t>再婚せず、生計を一にする子があり、合計所得が500</w:t>
      </w:r>
      <w:r w:rsidR="001F5A69" w:rsidRPr="003352BE">
        <w:rPr>
          <w:rFonts w:ascii="メイリオ" w:eastAsia="メイリオ" w:hAnsi="メイリオ" w:hint="eastAsia"/>
          <w:kern w:val="0"/>
          <w:sz w:val="20"/>
          <w:szCs w:val="20"/>
        </w:rPr>
        <w:t>万円以下の場合</w:t>
      </w:r>
      <w:r w:rsidR="00E60E00" w:rsidRPr="003352BE">
        <w:rPr>
          <w:rFonts w:ascii="メイリオ" w:eastAsia="メイリオ" w:hAnsi="メイリオ" w:hint="eastAsia"/>
          <w:kern w:val="0"/>
          <w:sz w:val="20"/>
          <w:szCs w:val="20"/>
        </w:rPr>
        <w:t>）</w:t>
      </w:r>
    </w:p>
    <w:p w:rsidR="001D572D" w:rsidRPr="00EF4B7C" w:rsidRDefault="00E60E00" w:rsidP="001D572D">
      <w:pPr>
        <w:pStyle w:val="1"/>
        <w:rPr>
          <w:rFonts w:ascii="メイリオ" w:eastAsia="メイリオ" w:hAnsi="メイリオ" w:cs="ＭＳ Ｐゴシック" w:hint="eastAsia"/>
          <w:b/>
          <w:kern w:val="0"/>
          <w:sz w:val="18"/>
          <w:szCs w:val="18"/>
        </w:rPr>
      </w:pPr>
      <w:r w:rsidRPr="00EF4B7C">
        <w:rPr>
          <w:rFonts w:hint="eastAsia"/>
          <w:b/>
        </w:rPr>
        <w:lastRenderedPageBreak/>
        <w:t>３．◆配偶者特別控除申告書◆</w:t>
      </w:r>
      <w:r w:rsidR="001F5A69" w:rsidRPr="00EF4B7C">
        <w:rPr>
          <w:rFonts w:ascii="メイリオ" w:eastAsia="メイリオ" w:hAnsi="メイリオ" w:cs="ＭＳ Ｐゴシック" w:hint="eastAsia"/>
          <w:b/>
          <w:kern w:val="0"/>
          <w:sz w:val="18"/>
          <w:szCs w:val="18"/>
        </w:rPr>
        <w:t xml:space="preserve">　</w:t>
      </w:r>
    </w:p>
    <w:p w:rsidR="00E60E00" w:rsidRPr="00C00E79" w:rsidRDefault="001F5A69" w:rsidP="007D2EB2">
      <w:pPr>
        <w:snapToGrid w:val="0"/>
        <w:spacing w:after="100" w:afterAutospacing="1" w:line="100" w:lineRule="atLeast"/>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「給与所得者の保険料控除申告書」と兼用です</w:t>
      </w:r>
      <w:r w:rsidR="003352BE">
        <w:rPr>
          <w:rFonts w:ascii="メイリオ" w:eastAsia="メイリオ" w:hAnsi="メイリオ" w:cs="ＭＳ Ｐゴシック" w:hint="eastAsia"/>
          <w:kern w:val="0"/>
          <w:sz w:val="20"/>
          <w:szCs w:val="20"/>
        </w:rPr>
        <w:t>。</w:t>
      </w:r>
    </w:p>
    <w:p w:rsidR="00E60E00" w:rsidRPr="00C00E79" w:rsidRDefault="00E60E00" w:rsidP="007D2EB2">
      <w:pPr>
        <w:snapToGrid w:val="0"/>
        <w:spacing w:after="100" w:afterAutospacing="1" w:line="100" w:lineRule="atLeast"/>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あなたの本年中の合計所得金額の見積額</w:t>
      </w:r>
    </w:p>
    <w:p w:rsidR="00E60E00" w:rsidRPr="00C00E79" w:rsidRDefault="001F5A69" w:rsidP="007D2EB2">
      <w:pPr>
        <w:snapToGrid w:val="0"/>
        <w:spacing w:before="100" w:beforeAutospacing="1" w:after="100" w:afterAutospacing="1" w:line="100" w:lineRule="atLeast"/>
        <w:ind w:leftChars="342" w:left="718"/>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本人</w:t>
      </w:r>
      <w:r w:rsidR="00E60E00" w:rsidRPr="00C00E79">
        <w:rPr>
          <w:rFonts w:ascii="メイリオ" w:eastAsia="メイリオ" w:hAnsi="メイリオ" w:cs="ＭＳ Ｐゴシック" w:hint="eastAsia"/>
          <w:kern w:val="0"/>
          <w:sz w:val="20"/>
          <w:szCs w:val="20"/>
        </w:rPr>
        <w:t>の見積額を記入します（1000</w:t>
      </w:r>
      <w:r w:rsidRPr="00C00E79">
        <w:rPr>
          <w:rFonts w:ascii="メイリオ" w:eastAsia="メイリオ" w:hAnsi="メイリオ" w:cs="ＭＳ Ｐゴシック" w:hint="eastAsia"/>
          <w:kern w:val="0"/>
          <w:sz w:val="20"/>
          <w:szCs w:val="20"/>
        </w:rPr>
        <w:t>万円を超える場合、配偶者特別控除は受けられません</w:t>
      </w:r>
      <w:r w:rsidR="00E60E00" w:rsidRPr="00C00E79">
        <w:rPr>
          <w:rFonts w:ascii="メイリオ" w:eastAsia="メイリオ" w:hAnsi="メイリオ" w:cs="ＭＳ Ｐゴシック" w:hint="eastAsia"/>
          <w:kern w:val="0"/>
          <w:sz w:val="20"/>
          <w:szCs w:val="20"/>
        </w:rPr>
        <w:t>）</w:t>
      </w:r>
      <w:r w:rsidRPr="00C00E79">
        <w:rPr>
          <w:rFonts w:ascii="メイリオ" w:eastAsia="メイリオ" w:hAnsi="メイリオ" w:cs="ＭＳ Ｐゴシック" w:hint="eastAsia"/>
          <w:kern w:val="0"/>
          <w:sz w:val="20"/>
          <w:szCs w:val="20"/>
        </w:rPr>
        <w:t>。</w:t>
      </w:r>
    </w:p>
    <w:p w:rsidR="00E60E00" w:rsidRPr="00C00E79" w:rsidRDefault="00E60E00" w:rsidP="007D2EB2">
      <w:pPr>
        <w:numPr>
          <w:ilvl w:val="0"/>
          <w:numId w:val="6"/>
        </w:numPr>
        <w:snapToGrid w:val="0"/>
        <w:spacing w:before="100" w:beforeAutospacing="1" w:after="100" w:afterAutospacing="1" w:line="100" w:lineRule="atLeast"/>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配偶者の本年中の合計所得金額の見積額(</w:t>
      </w:r>
      <w:r w:rsidR="001F5A69" w:rsidRPr="00C00E79">
        <w:rPr>
          <w:rFonts w:ascii="メイリオ" w:eastAsia="メイリオ" w:hAnsi="メイリオ" w:cs="ＭＳ Ｐゴシック" w:hint="eastAsia"/>
          <w:kern w:val="0"/>
          <w:sz w:val="20"/>
          <w:szCs w:val="20"/>
        </w:rPr>
        <w:t>必ず記入してください</w:t>
      </w:r>
      <w:r w:rsidRPr="00C00E79">
        <w:rPr>
          <w:rFonts w:ascii="メイリオ" w:eastAsia="メイリオ" w:hAnsi="メイリオ" w:cs="ＭＳ Ｐゴシック" w:hint="eastAsia"/>
          <w:kern w:val="0"/>
          <w:sz w:val="20"/>
          <w:szCs w:val="20"/>
        </w:rPr>
        <w:t>)</w:t>
      </w:r>
    </w:p>
    <w:p w:rsidR="00E60E00" w:rsidRPr="00C00E79" w:rsidRDefault="00E60E00" w:rsidP="007D2EB2">
      <w:pPr>
        <w:snapToGrid w:val="0"/>
        <w:spacing w:before="100" w:beforeAutospacing="1" w:after="100" w:afterAutospacing="1" w:line="100" w:lineRule="atLeast"/>
        <w:ind w:firstLine="360"/>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xml:space="preserve">　　右中段の</w:t>
      </w:r>
      <w:r w:rsidRPr="00C00E79">
        <w:rPr>
          <w:rFonts w:ascii="メイリオ" w:eastAsia="メイリオ" w:hAnsi="メイリオ" w:cs="ＭＳ Ｐゴシック" w:hint="eastAsia"/>
          <w:kern w:val="0"/>
          <w:sz w:val="20"/>
          <w:szCs w:val="20"/>
          <w:bdr w:val="single" w:sz="4" w:space="0" w:color="auto"/>
        </w:rPr>
        <w:t xml:space="preserve"> A</w:t>
      </w:r>
      <w:r w:rsidRPr="00C00E79">
        <w:rPr>
          <w:rFonts w:ascii="メイリオ" w:eastAsia="メイリオ" w:hAnsi="メイリオ" w:cs="ＭＳ Ｐゴシック" w:hint="eastAsia"/>
          <w:kern w:val="0"/>
          <w:sz w:val="20"/>
          <w:szCs w:val="20"/>
        </w:rPr>
        <w:t>の金額（給与所得のみの場合、収入金額から65万円を差し引いた額）</w:t>
      </w:r>
    </w:p>
    <w:p w:rsidR="00E60E00" w:rsidRPr="00C00E79" w:rsidRDefault="00E60E00" w:rsidP="007D2EB2">
      <w:pPr>
        <w:numPr>
          <w:ilvl w:val="0"/>
          <w:numId w:val="6"/>
        </w:numPr>
        <w:snapToGrid w:val="0"/>
        <w:spacing w:before="100" w:beforeAutospacing="1" w:after="100" w:afterAutospacing="1" w:line="100" w:lineRule="atLeast"/>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bdr w:val="single" w:sz="4" w:space="0" w:color="auto"/>
        </w:rPr>
        <w:t>A</w:t>
      </w:r>
      <w:r w:rsidRPr="00C00E79">
        <w:rPr>
          <w:rFonts w:ascii="メイリオ" w:eastAsia="メイリオ" w:hAnsi="メイリオ" w:cs="ＭＳ Ｐゴシック" w:hint="eastAsia"/>
          <w:kern w:val="0"/>
          <w:sz w:val="20"/>
          <w:szCs w:val="20"/>
        </w:rPr>
        <w:t>の金額がある場合、　右下の配偶者特別控除早見表より</w:t>
      </w:r>
      <w:r w:rsidRPr="00C00E79">
        <w:rPr>
          <w:rFonts w:ascii="メイリオ" w:eastAsia="メイリオ" w:hAnsi="メイリオ" w:cs="ＭＳ Ｐゴシック" w:hint="eastAsia"/>
          <w:kern w:val="0"/>
          <w:sz w:val="20"/>
          <w:szCs w:val="20"/>
          <w:bdr w:val="single" w:sz="4" w:space="0" w:color="auto"/>
        </w:rPr>
        <w:t>B</w:t>
      </w:r>
      <w:r w:rsidRPr="00C00E79">
        <w:rPr>
          <w:rFonts w:ascii="メイリオ" w:eastAsia="メイリオ" w:hAnsi="メイリオ" w:cs="ＭＳ Ｐゴシック" w:hint="eastAsia"/>
          <w:kern w:val="0"/>
          <w:sz w:val="20"/>
          <w:szCs w:val="20"/>
        </w:rPr>
        <w:t>の金額を記入してください。</w:t>
      </w:r>
    </w:p>
    <w:p w:rsidR="00E60E00" w:rsidRPr="00C00E79" w:rsidRDefault="00E60E00" w:rsidP="007D2EB2">
      <w:pPr>
        <w:snapToGrid w:val="0"/>
        <w:spacing w:before="100" w:beforeAutospacing="1" w:after="100" w:afterAutospacing="1" w:line="100" w:lineRule="atLeast"/>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xml:space="preserve">☆　　配偶者特別控除を受けられる条件　☆　</w:t>
      </w:r>
    </w:p>
    <w:p w:rsidR="00A4782D" w:rsidRPr="000A211D" w:rsidRDefault="00E60E00" w:rsidP="000A211D">
      <w:pPr>
        <w:snapToGrid w:val="0"/>
        <w:spacing w:before="100" w:beforeAutospacing="1" w:after="100" w:afterAutospacing="1" w:line="100" w:lineRule="atLeast"/>
        <w:ind w:firstLineChars="400" w:firstLine="800"/>
        <w:contextualSpacing/>
        <w:rPr>
          <w:rFonts w:ascii="メイリオ" w:eastAsia="メイリオ" w:hAnsi="メイリオ" w:cs="ＭＳ Ｐゴシック"/>
          <w:kern w:val="0"/>
          <w:sz w:val="20"/>
          <w:szCs w:val="20"/>
        </w:rPr>
      </w:pPr>
      <w:r w:rsidRPr="00C00E79">
        <w:rPr>
          <w:rFonts w:ascii="メイリオ" w:eastAsia="メイリオ" w:hAnsi="メイリオ" w:cs="ＭＳ Ｐゴシック" w:hint="eastAsia"/>
          <w:kern w:val="0"/>
          <w:sz w:val="20"/>
          <w:szCs w:val="20"/>
        </w:rPr>
        <w:t xml:space="preserve">　</w:t>
      </w:r>
      <w:r w:rsidRPr="00C00E79">
        <w:rPr>
          <w:rFonts w:ascii="メイリオ" w:eastAsia="メイリオ" w:hAnsi="メイリオ" w:cs="ＭＳ Ｐゴシック" w:hint="eastAsia"/>
          <w:kern w:val="0"/>
          <w:sz w:val="20"/>
          <w:szCs w:val="20"/>
          <w:u w:val="single"/>
        </w:rPr>
        <w:t>給与収入103万円を超え141万円に満たない場合</w:t>
      </w:r>
    </w:p>
    <w:p w:rsidR="00A4782D" w:rsidRPr="00C00E79" w:rsidRDefault="00A4782D" w:rsidP="007D2EB2">
      <w:pPr>
        <w:snapToGrid w:val="0"/>
        <w:spacing w:before="100" w:beforeAutospacing="1" w:after="100" w:afterAutospacing="1" w:line="100" w:lineRule="atLeast"/>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配偶者や扶養親族の所得金額を正確に記入されないと、後日追徴される場合があります。</w:t>
      </w:r>
    </w:p>
    <w:p w:rsidR="00E60E00" w:rsidRPr="00C00E79" w:rsidRDefault="00A4782D" w:rsidP="007D2EB2">
      <w:pPr>
        <w:snapToGrid w:val="0"/>
        <w:spacing w:before="100" w:beforeAutospacing="1" w:after="100" w:afterAutospacing="1" w:line="100" w:lineRule="atLeast"/>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配偶者の場合、パートやアルバイトであっても2年分さかのぼって追徴され、追徴金額が数万円となることもありますので、特にご注意ください。</w:t>
      </w:r>
    </w:p>
    <w:p w:rsidR="00E60E00" w:rsidRPr="00EF4B7C" w:rsidRDefault="00E60E00" w:rsidP="00125A31">
      <w:pPr>
        <w:pStyle w:val="1"/>
        <w:rPr>
          <w:rFonts w:asciiTheme="majorEastAsia" w:eastAsiaTheme="majorEastAsia" w:hAnsiTheme="majorEastAsia" w:hint="eastAsia"/>
          <w:b/>
          <w:kern w:val="0"/>
        </w:rPr>
      </w:pPr>
      <w:r w:rsidRPr="00EF4B7C">
        <w:rPr>
          <w:rFonts w:asciiTheme="majorEastAsia" w:eastAsiaTheme="majorEastAsia" w:hAnsiTheme="majorEastAsia" w:hint="eastAsia"/>
          <w:b/>
          <w:kern w:val="0"/>
        </w:rPr>
        <w:t>４．◆平成2</w:t>
      </w:r>
      <w:r w:rsidR="00700229" w:rsidRPr="00EF4B7C">
        <w:rPr>
          <w:rFonts w:asciiTheme="majorEastAsia" w:eastAsiaTheme="majorEastAsia" w:hAnsiTheme="majorEastAsia" w:hint="eastAsia"/>
          <w:b/>
          <w:kern w:val="0"/>
        </w:rPr>
        <w:t>8</w:t>
      </w:r>
      <w:r w:rsidRPr="00EF4B7C">
        <w:rPr>
          <w:rFonts w:asciiTheme="majorEastAsia" w:eastAsiaTheme="majorEastAsia" w:hAnsiTheme="majorEastAsia" w:hint="eastAsia"/>
          <w:b/>
          <w:kern w:val="0"/>
        </w:rPr>
        <w:t>年分　給与所得者の保険料控除申告書◆</w:t>
      </w:r>
    </w:p>
    <w:p w:rsidR="00E60E00" w:rsidRPr="00C00E79" w:rsidRDefault="00E60E00" w:rsidP="007D2EB2">
      <w:pPr>
        <w:snapToGrid w:val="0"/>
        <w:spacing w:after="100" w:afterAutospacing="1" w:line="100" w:lineRule="atLeast"/>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あなたの</w:t>
      </w:r>
      <w:r w:rsidRPr="00C00E79">
        <w:rPr>
          <w:rFonts w:ascii="メイリオ" w:eastAsia="メイリオ" w:hAnsi="メイリオ" w:cs="ＭＳ Ｐゴシック" w:hint="eastAsia"/>
          <w:bCs/>
          <w:kern w:val="0"/>
          <w:sz w:val="20"/>
          <w:szCs w:val="20"/>
        </w:rPr>
        <w:t>氏名、住所、生年月日</w:t>
      </w:r>
      <w:r w:rsidRPr="00C00E79">
        <w:rPr>
          <w:rFonts w:ascii="メイリオ" w:eastAsia="メイリオ" w:hAnsi="メイリオ" w:cs="ＭＳ Ｐゴシック" w:hint="eastAsia"/>
          <w:kern w:val="0"/>
          <w:sz w:val="20"/>
          <w:szCs w:val="20"/>
        </w:rPr>
        <w:t>を必ず記入してください(</w:t>
      </w:r>
      <w:r w:rsidR="001F5A69" w:rsidRPr="00C00E79">
        <w:rPr>
          <w:rFonts w:ascii="メイリオ" w:eastAsia="メイリオ" w:hAnsi="メイリオ" w:cs="ＭＳ Ｐゴシック" w:hint="eastAsia"/>
          <w:kern w:val="0"/>
          <w:sz w:val="20"/>
          <w:szCs w:val="20"/>
        </w:rPr>
        <w:t>押印が必要です</w:t>
      </w:r>
      <w:r w:rsidRPr="00C00E79">
        <w:rPr>
          <w:rFonts w:ascii="メイリオ" w:eastAsia="メイリオ" w:hAnsi="メイリオ" w:cs="ＭＳ Ｐゴシック" w:hint="eastAsia"/>
          <w:kern w:val="0"/>
          <w:sz w:val="20"/>
          <w:szCs w:val="20"/>
        </w:rPr>
        <w:t>）</w:t>
      </w:r>
      <w:r w:rsidR="001F5A69" w:rsidRPr="00C00E79">
        <w:rPr>
          <w:rFonts w:ascii="メイリオ" w:eastAsia="メイリオ" w:hAnsi="メイリオ" w:cs="ＭＳ Ｐゴシック" w:hint="eastAsia"/>
          <w:kern w:val="0"/>
          <w:sz w:val="20"/>
          <w:szCs w:val="20"/>
        </w:rPr>
        <w:t>。</w:t>
      </w:r>
    </w:p>
    <w:p w:rsidR="00E60E00" w:rsidRPr="00C00E79" w:rsidRDefault="00E60E00" w:rsidP="007D2EB2">
      <w:pPr>
        <w:snapToGrid w:val="0"/>
        <w:spacing w:after="100" w:afterAutospacing="1" w:line="100" w:lineRule="atLeast"/>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生命保険料、損害保険料等は</w:t>
      </w:r>
      <w:r w:rsidRPr="00C00E79">
        <w:rPr>
          <w:rFonts w:ascii="メイリオ" w:eastAsia="メイリオ" w:hAnsi="メイリオ" w:cs="ＭＳ Ｐゴシック" w:hint="eastAsia"/>
          <w:kern w:val="0"/>
          <w:sz w:val="20"/>
          <w:szCs w:val="20"/>
          <w:u w:val="single"/>
        </w:rPr>
        <w:t>控除証明書が必要です（領収書等は不可）</w:t>
      </w:r>
      <w:r w:rsidR="001F5A69" w:rsidRPr="00C00E79">
        <w:rPr>
          <w:rFonts w:ascii="メイリオ" w:eastAsia="メイリオ" w:hAnsi="メイリオ" w:cs="ＭＳ Ｐゴシック" w:hint="eastAsia"/>
          <w:kern w:val="0"/>
          <w:sz w:val="20"/>
          <w:szCs w:val="20"/>
          <w:u w:val="single"/>
        </w:rPr>
        <w:t>。</w:t>
      </w:r>
    </w:p>
    <w:p w:rsidR="00E60E00" w:rsidRPr="00C00E79" w:rsidRDefault="00E60E00" w:rsidP="00C00E79">
      <w:pPr>
        <w:snapToGrid w:val="0"/>
        <w:spacing w:before="100" w:beforeAutospacing="1" w:after="100" w:afterAutospacing="1" w:line="100" w:lineRule="atLeast"/>
        <w:ind w:left="400" w:hangingChars="200" w:hanging="400"/>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xml:space="preserve">◇　</w:t>
      </w:r>
      <w:r w:rsidR="00B021A0" w:rsidRPr="00C00E79">
        <w:rPr>
          <w:rFonts w:ascii="メイリオ" w:eastAsia="メイリオ" w:hAnsi="メイリオ" w:cs="ＭＳ Ｐゴシック" w:hint="eastAsia"/>
          <w:kern w:val="0"/>
          <w:sz w:val="20"/>
          <w:szCs w:val="20"/>
        </w:rPr>
        <w:t>平成2</w:t>
      </w:r>
      <w:r w:rsidR="00CB0076" w:rsidRPr="00C00E79">
        <w:rPr>
          <w:rFonts w:ascii="メイリオ" w:eastAsia="メイリオ" w:hAnsi="メイリオ" w:cs="ＭＳ Ｐゴシック" w:hint="eastAsia"/>
          <w:kern w:val="0"/>
          <w:sz w:val="20"/>
          <w:szCs w:val="20"/>
        </w:rPr>
        <w:t>4</w:t>
      </w:r>
      <w:r w:rsidR="00B021A0" w:rsidRPr="00C00E79">
        <w:rPr>
          <w:rFonts w:ascii="メイリオ" w:eastAsia="メイリオ" w:hAnsi="メイリオ" w:cs="ＭＳ Ｐゴシック" w:hint="eastAsia"/>
          <w:kern w:val="0"/>
          <w:sz w:val="20"/>
          <w:szCs w:val="20"/>
        </w:rPr>
        <w:t>年1月1日以後に契約締結した生命保険契約等について､</w:t>
      </w:r>
      <w:r w:rsidR="007E5D6D" w:rsidRPr="00C00E79">
        <w:rPr>
          <w:rFonts w:ascii="メイリオ" w:eastAsia="メイリオ" w:hAnsi="メイリオ" w:cs="ＭＳ Ｐゴシック" w:hint="eastAsia"/>
          <w:kern w:val="0"/>
          <w:sz w:val="20"/>
          <w:szCs w:val="20"/>
        </w:rPr>
        <w:t>介護医療保険控除が創設され、</w:t>
      </w:r>
      <w:r w:rsidR="00B021A0" w:rsidRPr="00C00E79">
        <w:rPr>
          <w:rFonts w:ascii="メイリオ" w:eastAsia="メイリオ" w:hAnsi="メイリオ" w:cs="ＭＳ Ｐゴシック" w:hint="eastAsia"/>
          <w:kern w:val="0"/>
          <w:sz w:val="20"/>
          <w:szCs w:val="20"/>
        </w:rPr>
        <w:t>一般生命保険料控除および個人年金保険料控除の対象となる契約に係る保険料の適用限度額が､それぞれ所得税4万円（合計適用限度額が12万円）に変更になりました。また平成2</w:t>
      </w:r>
      <w:r w:rsidR="00CB0076" w:rsidRPr="00C00E79">
        <w:rPr>
          <w:rFonts w:ascii="メイリオ" w:eastAsia="メイリオ" w:hAnsi="メイリオ" w:cs="ＭＳ Ｐゴシック" w:hint="eastAsia"/>
          <w:kern w:val="0"/>
          <w:sz w:val="20"/>
          <w:szCs w:val="20"/>
        </w:rPr>
        <w:t>3</w:t>
      </w:r>
      <w:r w:rsidR="00B021A0" w:rsidRPr="00C00E79">
        <w:rPr>
          <w:rFonts w:ascii="メイリオ" w:eastAsia="メイリオ" w:hAnsi="メイリオ" w:cs="ＭＳ Ｐゴシック" w:hint="eastAsia"/>
          <w:kern w:val="0"/>
          <w:sz w:val="20"/>
          <w:szCs w:val="20"/>
        </w:rPr>
        <w:t>年12月31日以前に契約締結した生命保険契約等に係る控除については､旧制度が適用されます｡</w:t>
      </w:r>
    </w:p>
    <w:p w:rsidR="00E60E00" w:rsidRPr="00C00E79" w:rsidRDefault="00B021A0" w:rsidP="007D2EB2">
      <w:pPr>
        <w:numPr>
          <w:ilvl w:val="0"/>
          <w:numId w:val="6"/>
        </w:numPr>
        <w:snapToGrid w:val="0"/>
        <w:spacing w:before="100" w:beforeAutospacing="1" w:after="100" w:afterAutospacing="1" w:line="100" w:lineRule="atLeast"/>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一般生命保険、個人年金保険、介護医療保険控除</w:t>
      </w:r>
      <w:r w:rsidR="00E60E00" w:rsidRPr="00C00E79">
        <w:rPr>
          <w:rFonts w:ascii="メイリオ" w:eastAsia="メイリオ" w:hAnsi="メイリオ" w:cs="ＭＳ Ｐゴシック" w:hint="eastAsia"/>
          <w:kern w:val="0"/>
          <w:sz w:val="20"/>
          <w:szCs w:val="20"/>
        </w:rPr>
        <w:t>の区別は控除証明書に記載してあります。</w:t>
      </w:r>
    </w:p>
    <w:p w:rsidR="00F90EA8" w:rsidRPr="00C00E79" w:rsidRDefault="00B021A0" w:rsidP="007D2EB2">
      <w:pPr>
        <w:numPr>
          <w:ilvl w:val="0"/>
          <w:numId w:val="6"/>
        </w:numPr>
        <w:snapToGrid w:val="0"/>
        <w:spacing w:before="100" w:beforeAutospacing="1" w:after="100" w:afterAutospacing="1" w:line="100" w:lineRule="atLeast"/>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損害保険料</w:t>
      </w:r>
      <w:r w:rsidR="00E60E00" w:rsidRPr="00C00E79">
        <w:rPr>
          <w:rFonts w:ascii="メイリオ" w:eastAsia="メイリオ" w:hAnsi="メイリオ" w:cs="ＭＳ Ｐゴシック" w:hint="eastAsia"/>
          <w:kern w:val="0"/>
          <w:sz w:val="20"/>
          <w:szCs w:val="20"/>
        </w:rPr>
        <w:t>は旧長期（保険期間が10年以上、満期返戻金のあるもの）2万円、地震保険料は5万円が限度です。</w:t>
      </w:r>
      <w:r w:rsidR="009B5B4D" w:rsidRPr="00C00E79">
        <w:rPr>
          <w:rFonts w:ascii="メイリオ" w:eastAsia="メイリオ" w:hAnsi="メイリオ" w:cs="ＭＳ Ｐゴシック" w:hint="eastAsia"/>
          <w:kern w:val="0"/>
          <w:sz w:val="20"/>
          <w:szCs w:val="20"/>
        </w:rPr>
        <w:t>損害保険料控除の控除額は、地震保険料と旧長期保険料合計で最高5万円です。</w:t>
      </w:r>
    </w:p>
    <w:p w:rsidR="00E60E00" w:rsidRPr="00C00E79" w:rsidRDefault="00E60E00" w:rsidP="00C00E79">
      <w:pPr>
        <w:snapToGrid w:val="0"/>
        <w:spacing w:before="100" w:beforeAutospacing="1" w:after="100" w:afterAutospacing="1" w:line="100" w:lineRule="atLeast"/>
        <w:ind w:leftChars="171" w:left="759" w:hangingChars="200" w:hanging="400"/>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旧長期損害保険料とは平成18年12月31日までに保険契約を締結し、平成19年1月1</w:t>
      </w:r>
      <w:r w:rsidR="00F90EA8" w:rsidRPr="00C00E79">
        <w:rPr>
          <w:rFonts w:ascii="メイリオ" w:eastAsia="メイリオ" w:hAnsi="メイリオ" w:cs="ＭＳ Ｐゴシック" w:hint="eastAsia"/>
          <w:kern w:val="0"/>
          <w:sz w:val="20"/>
          <w:szCs w:val="20"/>
        </w:rPr>
        <w:t>日以後に契約等を変更していないもの</w:t>
      </w:r>
      <w:r w:rsidRPr="00C00E79">
        <w:rPr>
          <w:rFonts w:ascii="メイリオ" w:eastAsia="メイリオ" w:hAnsi="メイリオ" w:cs="ＭＳ Ｐゴシック" w:hint="eastAsia"/>
          <w:kern w:val="0"/>
          <w:sz w:val="20"/>
          <w:szCs w:val="20"/>
        </w:rPr>
        <w:t>に限ります。</w:t>
      </w:r>
    </w:p>
    <w:p w:rsidR="00F90EA8" w:rsidRPr="00C00E79" w:rsidRDefault="00E60E00" w:rsidP="00C00E79">
      <w:pPr>
        <w:snapToGrid w:val="0"/>
        <w:spacing w:before="100" w:beforeAutospacing="1" w:after="100" w:afterAutospacing="1" w:line="100" w:lineRule="atLeast"/>
        <w:ind w:left="400" w:hangingChars="200" w:hanging="400"/>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社会保険料は国民年金、国民健康保険等を本人が支払ったものです(扶養家族の分も含めることがで</w:t>
      </w:r>
      <w:r w:rsidR="00F90EA8" w:rsidRPr="00C00E79">
        <w:rPr>
          <w:rFonts w:ascii="メイリオ" w:eastAsia="メイリオ" w:hAnsi="メイリオ" w:cs="ＭＳ Ｐゴシック" w:hint="eastAsia"/>
          <w:kern w:val="0"/>
          <w:sz w:val="20"/>
          <w:szCs w:val="20"/>
        </w:rPr>
        <w:t>きます</w:t>
      </w:r>
      <w:r w:rsidRPr="00C00E79">
        <w:rPr>
          <w:rFonts w:ascii="メイリオ" w:eastAsia="メイリオ" w:hAnsi="メイリオ" w:cs="ＭＳ Ｐゴシック" w:hint="eastAsia"/>
          <w:kern w:val="0"/>
          <w:sz w:val="20"/>
          <w:szCs w:val="20"/>
        </w:rPr>
        <w:t>）</w:t>
      </w:r>
      <w:r w:rsidR="00F90EA8" w:rsidRPr="00C00E79">
        <w:rPr>
          <w:rFonts w:ascii="メイリオ" w:eastAsia="メイリオ" w:hAnsi="メイリオ" w:cs="ＭＳ Ｐゴシック" w:hint="eastAsia"/>
          <w:kern w:val="0"/>
          <w:sz w:val="20"/>
          <w:szCs w:val="20"/>
        </w:rPr>
        <w:t>。</w:t>
      </w:r>
      <w:r w:rsidR="007B14CF" w:rsidRPr="00C00E79">
        <w:rPr>
          <w:rFonts w:ascii="メイリオ" w:eastAsia="メイリオ" w:hAnsi="メイリオ" w:cs="ＭＳ Ｐゴシック" w:hint="eastAsia"/>
          <w:kern w:val="0"/>
          <w:sz w:val="20"/>
          <w:szCs w:val="20"/>
        </w:rPr>
        <w:t>国民年金の分については証明書が必要です。</w:t>
      </w:r>
    </w:p>
    <w:p w:rsidR="00E60E00" w:rsidRPr="00C00E79" w:rsidRDefault="00E60E00" w:rsidP="00C00E79">
      <w:pPr>
        <w:snapToGrid w:val="0"/>
        <w:spacing w:before="100" w:beforeAutospacing="1" w:after="100" w:afterAutospacing="1" w:line="100" w:lineRule="atLeast"/>
        <w:ind w:left="400" w:hangingChars="200" w:hanging="400"/>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小規模企業共済等掛金控除は、証明書の添付が必要です。</w:t>
      </w:r>
    </w:p>
    <w:p w:rsidR="00E60E00" w:rsidRPr="00EF4B7C" w:rsidRDefault="00A23BA2" w:rsidP="00125A31">
      <w:pPr>
        <w:pStyle w:val="1"/>
        <w:rPr>
          <w:rFonts w:hint="eastAsia"/>
          <w:b/>
          <w:kern w:val="0"/>
          <w:lang w:eastAsia="zh-TW"/>
        </w:rPr>
      </w:pPr>
      <w:r w:rsidRPr="00EF4B7C">
        <w:rPr>
          <w:rFonts w:hint="eastAsia"/>
          <w:b/>
          <w:kern w:val="0"/>
        </w:rPr>
        <w:t>５</w:t>
      </w:r>
      <w:r w:rsidR="00E60E00" w:rsidRPr="00EF4B7C">
        <w:rPr>
          <w:rFonts w:hint="eastAsia"/>
          <w:b/>
          <w:kern w:val="0"/>
          <w:lang w:eastAsia="zh-TW"/>
        </w:rPr>
        <w:t>．住宅借入金等特別控除申告書</w:t>
      </w:r>
      <w:r w:rsidR="00E60E00" w:rsidRPr="00EF4B7C">
        <w:rPr>
          <w:rFonts w:hint="eastAsia"/>
          <w:b/>
          <w:kern w:val="0"/>
          <w:lang w:eastAsia="zh-TW"/>
        </w:rPr>
        <w:t xml:space="preserve"> </w:t>
      </w:r>
    </w:p>
    <w:p w:rsidR="00E60E00" w:rsidRPr="00C00E79" w:rsidRDefault="00E60E00" w:rsidP="007D2EB2">
      <w:pPr>
        <w:snapToGrid w:val="0"/>
        <w:spacing w:after="100" w:afterAutospacing="1" w:line="100" w:lineRule="atLeast"/>
        <w:contextualSpacing/>
        <w:rPr>
          <w:rFonts w:ascii="メイリオ" w:eastAsia="メイリオ" w:hAnsi="メイリオ" w:cs="ＭＳ Ｐゴシック" w:hint="eastAsia"/>
          <w:color w:val="FF0000"/>
          <w:kern w:val="0"/>
          <w:sz w:val="20"/>
          <w:szCs w:val="20"/>
        </w:rPr>
      </w:pPr>
      <w:r w:rsidRPr="00C00E79">
        <w:rPr>
          <w:rFonts w:ascii="メイリオ" w:eastAsia="メイリオ" w:hAnsi="メイリオ" w:cs="ＭＳ Ｐゴシック" w:hint="eastAsia"/>
          <w:kern w:val="0"/>
          <w:sz w:val="20"/>
          <w:szCs w:val="20"/>
        </w:rPr>
        <w:t>◇　申告書とともに、金融機関等発行の</w:t>
      </w:r>
      <w:r w:rsidRPr="00C00E79">
        <w:rPr>
          <w:rFonts w:ascii="メイリオ" w:eastAsia="メイリオ" w:hAnsi="メイリオ" w:cs="ＭＳ Ｐゴシック" w:hint="eastAsia"/>
          <w:kern w:val="0"/>
          <w:sz w:val="20"/>
          <w:szCs w:val="20"/>
          <w:u w:val="single"/>
        </w:rPr>
        <w:t>住宅取得資金に係る年末残高証明書が必要です。</w:t>
      </w:r>
    </w:p>
    <w:p w:rsidR="00E60E00" w:rsidRPr="00C00E79" w:rsidRDefault="00E60E00" w:rsidP="000A211D">
      <w:pPr>
        <w:snapToGrid w:val="0"/>
        <w:spacing w:before="100" w:beforeAutospacing="1" w:after="100" w:afterAutospacing="1" w:line="100" w:lineRule="atLeast"/>
        <w:ind w:left="400" w:hangingChars="200" w:hanging="400"/>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連帯債務者のいる場合は、負担すべき割合または、金額を明記し、連帯債務者の住所、氏名の記入と押印を受けてください。</w:t>
      </w:r>
    </w:p>
    <w:p w:rsidR="00E60E00" w:rsidRPr="00C00E79" w:rsidRDefault="00E60E00" w:rsidP="007D2EB2">
      <w:pPr>
        <w:snapToGrid w:val="0"/>
        <w:spacing w:before="100" w:beforeAutospacing="1" w:after="100" w:afterAutospacing="1" w:line="100" w:lineRule="atLeast"/>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今年新たに住宅を取得された方は、</w:t>
      </w:r>
      <w:r w:rsidR="00F90EA8" w:rsidRPr="00C00E79">
        <w:rPr>
          <w:rFonts w:ascii="メイリオ" w:eastAsia="メイリオ" w:hAnsi="メイリオ" w:cs="ＭＳ Ｐゴシック" w:hint="eastAsia"/>
          <w:kern w:val="0"/>
          <w:sz w:val="20"/>
          <w:szCs w:val="20"/>
        </w:rPr>
        <w:t>ご自身で確定申告</w:t>
      </w:r>
      <w:r w:rsidRPr="00C00E79">
        <w:rPr>
          <w:rFonts w:ascii="メイリオ" w:eastAsia="メイリオ" w:hAnsi="メイリオ" w:cs="ＭＳ Ｐゴシック" w:hint="eastAsia"/>
          <w:kern w:val="0"/>
          <w:sz w:val="20"/>
          <w:szCs w:val="20"/>
        </w:rPr>
        <w:t>してください。</w:t>
      </w:r>
    </w:p>
    <w:p w:rsidR="00E60E00" w:rsidRPr="00386424" w:rsidRDefault="00E60E00" w:rsidP="007D2EB2">
      <w:pPr>
        <w:snapToGrid w:val="0"/>
        <w:spacing w:before="100" w:beforeAutospacing="1" w:after="100" w:afterAutospacing="1" w:line="100" w:lineRule="atLeast"/>
        <w:contextualSpacing/>
        <w:rPr>
          <w:rFonts w:ascii="メイリオ" w:eastAsia="メイリオ" w:hAnsi="メイリオ" w:cs="ＭＳ Ｐゴシック" w:hint="eastAsia"/>
          <w:kern w:val="0"/>
          <w:sz w:val="18"/>
          <w:szCs w:val="18"/>
        </w:rPr>
      </w:pPr>
      <w:r w:rsidRPr="00C00E79">
        <w:rPr>
          <w:rFonts w:ascii="メイリオ" w:eastAsia="メイリオ" w:hAnsi="メイリオ" w:cs="ＭＳ Ｐゴシック" w:hint="eastAsia"/>
          <w:kern w:val="0"/>
          <w:sz w:val="20"/>
          <w:szCs w:val="20"/>
        </w:rPr>
        <w:t>◇　年末調整に書類が間に合わな</w:t>
      </w:r>
      <w:bookmarkStart w:id="0" w:name="_GoBack"/>
      <w:bookmarkEnd w:id="0"/>
      <w:r w:rsidRPr="00C00E79">
        <w:rPr>
          <w:rFonts w:ascii="メイリオ" w:eastAsia="メイリオ" w:hAnsi="メイリオ" w:cs="ＭＳ Ｐゴシック" w:hint="eastAsia"/>
          <w:kern w:val="0"/>
          <w:sz w:val="20"/>
          <w:szCs w:val="20"/>
        </w:rPr>
        <w:t>い等の場合、確定申告でもかまいません。</w:t>
      </w:r>
    </w:p>
    <w:p w:rsidR="00C00E79" w:rsidRPr="001A2098" w:rsidRDefault="00A23BA2" w:rsidP="00C00E79">
      <w:pPr>
        <w:pStyle w:val="1"/>
        <w:rPr>
          <w:rFonts w:hint="eastAsia"/>
          <w:b/>
          <w:kern w:val="0"/>
        </w:rPr>
      </w:pPr>
      <w:r w:rsidRPr="001A2098">
        <w:rPr>
          <w:rFonts w:hint="eastAsia"/>
          <w:b/>
          <w:kern w:val="0"/>
        </w:rPr>
        <w:t>６</w:t>
      </w:r>
      <w:r w:rsidR="00E60E00" w:rsidRPr="001A2098">
        <w:rPr>
          <w:rFonts w:hint="eastAsia"/>
          <w:b/>
          <w:kern w:val="0"/>
        </w:rPr>
        <w:t>．中途入社の場合</w:t>
      </w:r>
    </w:p>
    <w:p w:rsidR="001D572D" w:rsidRPr="00C00E79" w:rsidRDefault="00E60E00" w:rsidP="007D2EB2">
      <w:pPr>
        <w:snapToGrid w:val="0"/>
        <w:spacing w:after="100" w:afterAutospacing="1" w:line="100" w:lineRule="atLeast"/>
        <w:contextualSpacing/>
        <w:rPr>
          <w:rFonts w:ascii="メイリオ" w:eastAsia="メイリオ" w:hAnsi="メイリオ" w:cs="ＭＳ Ｐゴシック" w:hint="eastAsia"/>
          <w:kern w:val="0"/>
          <w:sz w:val="20"/>
          <w:szCs w:val="20"/>
        </w:rPr>
      </w:pPr>
      <w:r w:rsidRPr="00C00E79">
        <w:rPr>
          <w:rFonts w:ascii="メイリオ" w:eastAsia="メイリオ" w:hAnsi="メイリオ" w:cs="ＭＳ Ｐゴシック" w:hint="eastAsia"/>
          <w:kern w:val="0"/>
          <w:sz w:val="20"/>
          <w:szCs w:val="20"/>
        </w:rPr>
        <w:t>◇　前職の有無を明確にし、本年中の</w:t>
      </w:r>
      <w:r w:rsidRPr="00C00E79">
        <w:rPr>
          <w:rFonts w:ascii="メイリオ" w:eastAsia="メイリオ" w:hAnsi="メイリオ" w:cs="ＭＳ Ｐゴシック" w:hint="eastAsia"/>
          <w:kern w:val="0"/>
          <w:sz w:val="20"/>
          <w:szCs w:val="20"/>
          <w:u w:val="single"/>
        </w:rPr>
        <w:t>前職分の源泉徴収票</w:t>
      </w:r>
      <w:r w:rsidRPr="00C00E79">
        <w:rPr>
          <w:rFonts w:ascii="メイリオ" w:eastAsia="メイリオ" w:hAnsi="メイリオ" w:cs="ＭＳ Ｐゴシック" w:hint="eastAsia"/>
          <w:kern w:val="0"/>
          <w:sz w:val="20"/>
          <w:szCs w:val="20"/>
        </w:rPr>
        <w:t>を全部添付してください。</w:t>
      </w:r>
    </w:p>
    <w:p w:rsidR="00125A31" w:rsidRPr="00125A31" w:rsidRDefault="001D572D" w:rsidP="008645B5">
      <w:pPr>
        <w:snapToGrid w:val="0"/>
        <w:spacing w:before="100" w:beforeAutospacing="1" w:after="100" w:afterAutospacing="1" w:line="100" w:lineRule="atLeast"/>
        <w:contextualSpacing/>
        <w:rPr>
          <w:rFonts w:ascii="メイリオ" w:eastAsia="メイリオ" w:hAnsi="メイリオ" w:cs="ＭＳ Ｐゴシック" w:hint="eastAsia"/>
          <w:kern w:val="0"/>
          <w:sz w:val="18"/>
          <w:szCs w:val="18"/>
        </w:rPr>
      </w:pPr>
      <w:r w:rsidRPr="00C00E79">
        <w:rPr>
          <w:rFonts w:ascii="メイリオ" w:eastAsia="メイリオ" w:hAnsi="メイリオ" w:cs="ＭＳ Ｐゴシック" w:hint="eastAsia"/>
          <w:kern w:val="0"/>
          <w:sz w:val="20"/>
          <w:szCs w:val="20"/>
        </w:rPr>
        <w:t>◇　前職分の源泉徴収票がない場合は、ご自身で確定申告を行ってください。</w:t>
      </w:r>
    </w:p>
    <w:sectPr w:rsidR="00125A31" w:rsidRPr="00125A31" w:rsidSect="000A211D">
      <w:pgSz w:w="11906" w:h="16838" w:code="9"/>
      <w:pgMar w:top="907" w:right="1134" w:bottom="907" w:left="1304" w:header="851" w:footer="992"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73D" w:rsidRDefault="006C573D">
      <w:r>
        <w:separator/>
      </w:r>
    </w:p>
  </w:endnote>
  <w:endnote w:type="continuationSeparator" w:id="0">
    <w:p w:rsidR="006C573D" w:rsidRDefault="006C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73D" w:rsidRDefault="006C573D">
      <w:r>
        <w:separator/>
      </w:r>
    </w:p>
  </w:footnote>
  <w:footnote w:type="continuationSeparator" w:id="0">
    <w:p w:rsidR="006C573D" w:rsidRDefault="006C5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05B72"/>
    <w:multiLevelType w:val="hybridMultilevel"/>
    <w:tmpl w:val="D1763002"/>
    <w:lvl w:ilvl="0" w:tplc="452CF786">
      <w:start w:val="7"/>
      <w:numFmt w:val="decimalFullWidth"/>
      <w:lvlText w:val="%1．"/>
      <w:lvlJc w:val="left"/>
      <w:pPr>
        <w:ind w:left="420" w:hanging="420"/>
      </w:pPr>
      <w:rPr>
        <w:rFonts w:ascii="ＭＳ Ｐゴシック" w:eastAsia="ＭＳ Ｐゴシック"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51E24"/>
    <w:multiLevelType w:val="hybridMultilevel"/>
    <w:tmpl w:val="34504028"/>
    <w:lvl w:ilvl="0" w:tplc="D1B809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CD5E58"/>
    <w:multiLevelType w:val="hybridMultilevel"/>
    <w:tmpl w:val="660C6D3C"/>
    <w:lvl w:ilvl="0" w:tplc="452CF786">
      <w:start w:val="7"/>
      <w:numFmt w:val="decimalFullWidth"/>
      <w:lvlText w:val="%1．"/>
      <w:lvlJc w:val="left"/>
      <w:pPr>
        <w:ind w:left="420" w:hanging="420"/>
      </w:pPr>
      <w:rPr>
        <w:rFonts w:ascii="ＭＳ Ｐゴシック" w:eastAsia="ＭＳ Ｐゴシック"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0D2D38"/>
    <w:multiLevelType w:val="hybridMultilevel"/>
    <w:tmpl w:val="0BEA92F4"/>
    <w:lvl w:ilvl="0" w:tplc="452CF786">
      <w:start w:val="7"/>
      <w:numFmt w:val="decimalFullWidth"/>
      <w:lvlText w:val="%1．"/>
      <w:lvlJc w:val="left"/>
      <w:pPr>
        <w:ind w:left="420" w:hanging="420"/>
      </w:pPr>
      <w:rPr>
        <w:rFonts w:ascii="ＭＳ Ｐゴシック" w:eastAsia="ＭＳ Ｐゴシック"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CB72EB"/>
    <w:multiLevelType w:val="hybridMultilevel"/>
    <w:tmpl w:val="8A9A9AF6"/>
    <w:lvl w:ilvl="0" w:tplc="452CF786">
      <w:start w:val="7"/>
      <w:numFmt w:val="decimalFullWidth"/>
      <w:lvlText w:val="%1．"/>
      <w:lvlJc w:val="left"/>
      <w:pPr>
        <w:ind w:left="420" w:hanging="420"/>
      </w:pPr>
      <w:rPr>
        <w:rFonts w:ascii="ＭＳ Ｐゴシック" w:eastAsia="ＭＳ Ｐゴシック"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3F6473"/>
    <w:multiLevelType w:val="hybridMultilevel"/>
    <w:tmpl w:val="D3F60420"/>
    <w:lvl w:ilvl="0" w:tplc="4CCA43C8">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924EC"/>
    <w:multiLevelType w:val="hybridMultilevel"/>
    <w:tmpl w:val="1298C5E8"/>
    <w:lvl w:ilvl="0" w:tplc="4438810C">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56583430"/>
    <w:multiLevelType w:val="hybridMultilevel"/>
    <w:tmpl w:val="812634FC"/>
    <w:lvl w:ilvl="0" w:tplc="E95E7B10">
      <w:numFmt w:val="bullet"/>
      <w:lvlText w:val="※"/>
      <w:lvlJc w:val="left"/>
      <w:pPr>
        <w:tabs>
          <w:tab w:val="num" w:pos="1980"/>
        </w:tabs>
        <w:ind w:left="1980" w:hanging="360"/>
      </w:pPr>
      <w:rPr>
        <w:rFonts w:ascii="ＭＳ 明朝" w:eastAsia="ＭＳ 明朝" w:hAnsi="ＭＳ 明朝" w:cs="Times New Roman"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8" w15:restartNumberingAfterBreak="0">
    <w:nsid w:val="580E58A9"/>
    <w:multiLevelType w:val="hybridMultilevel"/>
    <w:tmpl w:val="7D6626AE"/>
    <w:lvl w:ilvl="0" w:tplc="D69A8B7C">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82628B8"/>
    <w:multiLevelType w:val="hybridMultilevel"/>
    <w:tmpl w:val="982E8A20"/>
    <w:lvl w:ilvl="0" w:tplc="9B768D7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94017D"/>
    <w:multiLevelType w:val="hybridMultilevel"/>
    <w:tmpl w:val="8920F2E0"/>
    <w:lvl w:ilvl="0" w:tplc="452CF786">
      <w:start w:val="7"/>
      <w:numFmt w:val="decimalFullWidth"/>
      <w:lvlText w:val="%1．"/>
      <w:lvlJc w:val="left"/>
      <w:pPr>
        <w:ind w:left="420" w:hanging="420"/>
      </w:pPr>
      <w:rPr>
        <w:rFonts w:ascii="ＭＳ Ｐゴシック" w:eastAsia="ＭＳ Ｐゴシック"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9F0442"/>
    <w:multiLevelType w:val="hybridMultilevel"/>
    <w:tmpl w:val="79CAA7C0"/>
    <w:lvl w:ilvl="0" w:tplc="D11E28D2">
      <w:start w:val="2"/>
      <w:numFmt w:val="bullet"/>
      <w:lvlText w:val="◇"/>
      <w:lvlJc w:val="left"/>
      <w:pPr>
        <w:tabs>
          <w:tab w:val="num" w:pos="360"/>
        </w:tabs>
        <w:ind w:left="360" w:hanging="360"/>
      </w:pPr>
      <w:rPr>
        <w:rFonts w:ascii="ＭＳ Ｐ明朝" w:eastAsia="ＭＳ Ｐ明朝" w:hAnsi="ＭＳ Ｐ明朝" w:cs="ＭＳ Ｐゴシック"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C6750B4"/>
    <w:multiLevelType w:val="hybridMultilevel"/>
    <w:tmpl w:val="7B7CC75A"/>
    <w:lvl w:ilvl="0" w:tplc="B8D8E056">
      <w:start w:val="7"/>
      <w:numFmt w:val="decimalFullWidth"/>
      <w:lvlText w:val="%1．"/>
      <w:lvlJc w:val="left"/>
      <w:pPr>
        <w:ind w:left="420" w:hanging="420"/>
      </w:pPr>
      <w:rPr>
        <w:rFonts w:ascii="ＭＳ Ｐゴシック" w:eastAsia="ＭＳ Ｐゴシック"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6C009C"/>
    <w:multiLevelType w:val="hybridMultilevel"/>
    <w:tmpl w:val="116CB84A"/>
    <w:lvl w:ilvl="0" w:tplc="452CF786">
      <w:start w:val="7"/>
      <w:numFmt w:val="decimalFullWidth"/>
      <w:lvlText w:val="%1．"/>
      <w:lvlJc w:val="left"/>
      <w:pPr>
        <w:ind w:left="420" w:hanging="420"/>
      </w:pPr>
      <w:rPr>
        <w:rFonts w:ascii="ＭＳ Ｐゴシック" w:eastAsia="ＭＳ Ｐゴシック"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7"/>
  </w:num>
  <w:num w:numId="4">
    <w:abstractNumId w:val="1"/>
  </w:num>
  <w:num w:numId="5">
    <w:abstractNumId w:val="8"/>
  </w:num>
  <w:num w:numId="6">
    <w:abstractNumId w:val="11"/>
  </w:num>
  <w:num w:numId="7">
    <w:abstractNumId w:val="5"/>
  </w:num>
  <w:num w:numId="8">
    <w:abstractNumId w:val="3"/>
  </w:num>
  <w:num w:numId="9">
    <w:abstractNumId w:val="12"/>
  </w:num>
  <w:num w:numId="10">
    <w:abstractNumId w:val="10"/>
  </w:num>
  <w:num w:numId="11">
    <w:abstractNumId w:val="2"/>
  </w:num>
  <w:num w:numId="12">
    <w:abstractNumId w:val="4"/>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69"/>
    <w:rsid w:val="00012601"/>
    <w:rsid w:val="00027579"/>
    <w:rsid w:val="00056BF6"/>
    <w:rsid w:val="00071523"/>
    <w:rsid w:val="000935E9"/>
    <w:rsid w:val="00095FCD"/>
    <w:rsid w:val="000A211D"/>
    <w:rsid w:val="000A538C"/>
    <w:rsid w:val="00125A31"/>
    <w:rsid w:val="00175D0F"/>
    <w:rsid w:val="00192226"/>
    <w:rsid w:val="001A2098"/>
    <w:rsid w:val="001B4CFB"/>
    <w:rsid w:val="001D572D"/>
    <w:rsid w:val="001E4D0F"/>
    <w:rsid w:val="001F5A69"/>
    <w:rsid w:val="001F7F27"/>
    <w:rsid w:val="00285E95"/>
    <w:rsid w:val="002A021F"/>
    <w:rsid w:val="002F449C"/>
    <w:rsid w:val="002F573B"/>
    <w:rsid w:val="00313EA8"/>
    <w:rsid w:val="003265D9"/>
    <w:rsid w:val="003352BE"/>
    <w:rsid w:val="00342CA3"/>
    <w:rsid w:val="003850E3"/>
    <w:rsid w:val="00386424"/>
    <w:rsid w:val="003B7118"/>
    <w:rsid w:val="0043614A"/>
    <w:rsid w:val="004441A7"/>
    <w:rsid w:val="00453376"/>
    <w:rsid w:val="00485931"/>
    <w:rsid w:val="00487C96"/>
    <w:rsid w:val="004A2E58"/>
    <w:rsid w:val="004A4343"/>
    <w:rsid w:val="004C4E28"/>
    <w:rsid w:val="004F0E27"/>
    <w:rsid w:val="00523C42"/>
    <w:rsid w:val="005869C3"/>
    <w:rsid w:val="005A25D1"/>
    <w:rsid w:val="005A4D04"/>
    <w:rsid w:val="00600A91"/>
    <w:rsid w:val="006263AB"/>
    <w:rsid w:val="006839CC"/>
    <w:rsid w:val="00686221"/>
    <w:rsid w:val="006903A0"/>
    <w:rsid w:val="006C573D"/>
    <w:rsid w:val="006D07F4"/>
    <w:rsid w:val="00700229"/>
    <w:rsid w:val="00702DC2"/>
    <w:rsid w:val="00713D05"/>
    <w:rsid w:val="0074049A"/>
    <w:rsid w:val="00787C91"/>
    <w:rsid w:val="007B14CF"/>
    <w:rsid w:val="007D2EB2"/>
    <w:rsid w:val="007E5D6D"/>
    <w:rsid w:val="007E76B1"/>
    <w:rsid w:val="007F4372"/>
    <w:rsid w:val="008645B5"/>
    <w:rsid w:val="008661EA"/>
    <w:rsid w:val="00871B76"/>
    <w:rsid w:val="008A08E2"/>
    <w:rsid w:val="008E6768"/>
    <w:rsid w:val="008F6E01"/>
    <w:rsid w:val="009044C4"/>
    <w:rsid w:val="00914749"/>
    <w:rsid w:val="00930A68"/>
    <w:rsid w:val="00934FF3"/>
    <w:rsid w:val="00982E7A"/>
    <w:rsid w:val="009B5B4D"/>
    <w:rsid w:val="00A23BA2"/>
    <w:rsid w:val="00A4782D"/>
    <w:rsid w:val="00A843D1"/>
    <w:rsid w:val="00B021A0"/>
    <w:rsid w:val="00B24070"/>
    <w:rsid w:val="00B766A3"/>
    <w:rsid w:val="00BC1896"/>
    <w:rsid w:val="00C002B7"/>
    <w:rsid w:val="00C00E79"/>
    <w:rsid w:val="00C35CED"/>
    <w:rsid w:val="00C62E6E"/>
    <w:rsid w:val="00CB0076"/>
    <w:rsid w:val="00CC2118"/>
    <w:rsid w:val="00CC2856"/>
    <w:rsid w:val="00CF5A78"/>
    <w:rsid w:val="00D629EE"/>
    <w:rsid w:val="00D8206F"/>
    <w:rsid w:val="00D91062"/>
    <w:rsid w:val="00DC7AF7"/>
    <w:rsid w:val="00E113AA"/>
    <w:rsid w:val="00E60E00"/>
    <w:rsid w:val="00EA09DA"/>
    <w:rsid w:val="00EB1588"/>
    <w:rsid w:val="00EB60FD"/>
    <w:rsid w:val="00EF4B7C"/>
    <w:rsid w:val="00F461CB"/>
    <w:rsid w:val="00F90EA8"/>
    <w:rsid w:val="00FC1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FFA2C98-B1C5-4268-B987-4E0518DC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120" w:lineRule="atLeast"/>
      <w:jc w:val="both"/>
    </w:pPr>
    <w:rPr>
      <w:kern w:val="2"/>
      <w:sz w:val="21"/>
      <w:szCs w:val="24"/>
    </w:rPr>
  </w:style>
  <w:style w:type="paragraph" w:styleId="1">
    <w:name w:val="heading 1"/>
    <w:basedOn w:val="a"/>
    <w:next w:val="a"/>
    <w:link w:val="10"/>
    <w:qFormat/>
    <w:rsid w:val="00125A31"/>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color w:val="FF000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Title"/>
    <w:basedOn w:val="a"/>
    <w:next w:val="a"/>
    <w:link w:val="a8"/>
    <w:qFormat/>
    <w:rsid w:val="00386424"/>
    <w:pPr>
      <w:spacing w:before="240" w:after="120"/>
      <w:jc w:val="center"/>
      <w:outlineLvl w:val="0"/>
    </w:pPr>
    <w:rPr>
      <w:rFonts w:ascii="Arial" w:eastAsia="ＭＳ ゴシック" w:hAnsi="Arial"/>
      <w:sz w:val="32"/>
      <w:szCs w:val="32"/>
    </w:rPr>
  </w:style>
  <w:style w:type="character" w:customStyle="1" w:styleId="a8">
    <w:name w:val="表題 (文字)"/>
    <w:basedOn w:val="a0"/>
    <w:link w:val="a7"/>
    <w:rsid w:val="00386424"/>
    <w:rPr>
      <w:rFonts w:ascii="Arial" w:eastAsia="ＭＳ ゴシック" w:hAnsi="Arial" w:cs="Times New Roman"/>
      <w:kern w:val="2"/>
      <w:sz w:val="32"/>
      <w:szCs w:val="32"/>
    </w:rPr>
  </w:style>
  <w:style w:type="character" w:customStyle="1" w:styleId="10">
    <w:name w:val="見出し 1 (文字)"/>
    <w:basedOn w:val="a0"/>
    <w:link w:val="1"/>
    <w:rsid w:val="00125A31"/>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36EBC-88B4-43AE-8DD6-57B9CA3E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年末調整の仕方</vt:lpstr>
      <vt:lpstr>年末調整の仕方</vt:lpstr>
    </vt:vector>
  </TitlesOfParts>
  <Company>Microsoft</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年末調整の仕方</dc:title>
  <dc:subject/>
  <dc:creator>髙山社会保険労務士事務所</dc:creator>
  <cp:keywords/>
  <cp:lastModifiedBy>高山英哲</cp:lastModifiedBy>
  <cp:revision>2</cp:revision>
  <cp:lastPrinted>2016-10-14T00:59:00Z</cp:lastPrinted>
  <dcterms:created xsi:type="dcterms:W3CDTF">2016-11-15T04:42:00Z</dcterms:created>
  <dcterms:modified xsi:type="dcterms:W3CDTF">2016-11-15T04:42:00Z</dcterms:modified>
</cp:coreProperties>
</file>